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D3D" w:rsidRDefault="00A04121" w:rsidP="00C66D3D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С 1 февраля 2020г. по 30.06.2020</w:t>
      </w:r>
      <w:r w:rsidR="00C66D3D">
        <w:rPr>
          <w:rFonts w:ascii="Times New Roman" w:hAnsi="Times New Roman" w:cs="Times New Roman"/>
          <w:b/>
          <w:sz w:val="96"/>
          <w:szCs w:val="96"/>
        </w:rPr>
        <w:t>г.</w:t>
      </w:r>
    </w:p>
    <w:p w:rsidR="00C66D3D" w:rsidRPr="00C66D3D" w:rsidRDefault="00C66D3D" w:rsidP="00C66D3D">
      <w:pPr>
        <w:jc w:val="center"/>
        <w:rPr>
          <w:rFonts w:ascii="Times New Roman" w:hAnsi="Times New Roman" w:cs="Times New Roman"/>
          <w:sz w:val="72"/>
          <w:szCs w:val="72"/>
        </w:rPr>
      </w:pPr>
      <w:r w:rsidRPr="00C66D3D">
        <w:rPr>
          <w:rFonts w:ascii="Times New Roman" w:hAnsi="Times New Roman" w:cs="Times New Roman"/>
          <w:sz w:val="72"/>
          <w:szCs w:val="72"/>
        </w:rPr>
        <w:t>осуществляется прием документов в 1 класс</w:t>
      </w:r>
    </w:p>
    <w:p w:rsidR="000B7C93" w:rsidRDefault="000B7C93" w:rsidP="000B7C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0B7C93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Микрорайон </w:t>
      </w:r>
    </w:p>
    <w:p w:rsidR="000B7C93" w:rsidRPr="000B7C93" w:rsidRDefault="000B7C93" w:rsidP="000B7C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0B7C93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МБОУ СОШ № 50 г. Белгорода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B7C93" w:rsidTr="007C68E6">
        <w:tc>
          <w:tcPr>
            <w:tcW w:w="4672" w:type="dxa"/>
          </w:tcPr>
          <w:p w:rsidR="000B7C93" w:rsidRPr="000B7C93" w:rsidRDefault="000B7C93" w:rsidP="007C68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0B7C93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Улицы</w:t>
            </w:r>
          </w:p>
        </w:tc>
        <w:tc>
          <w:tcPr>
            <w:tcW w:w="4673" w:type="dxa"/>
          </w:tcPr>
          <w:p w:rsidR="000B7C93" w:rsidRPr="000B7C93" w:rsidRDefault="000B7C93" w:rsidP="007C68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0B7C93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Номера домов</w:t>
            </w:r>
          </w:p>
        </w:tc>
      </w:tr>
      <w:tr w:rsidR="000B7C93" w:rsidTr="007C68E6">
        <w:tc>
          <w:tcPr>
            <w:tcW w:w="4672" w:type="dxa"/>
          </w:tcPr>
          <w:p w:rsidR="000B7C93" w:rsidRPr="000B7C93" w:rsidRDefault="000B7C93" w:rsidP="007C68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0B7C93" w:rsidRPr="000B7C93" w:rsidRDefault="000B7C93" w:rsidP="007C68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0B7C93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Есенина</w:t>
            </w:r>
          </w:p>
          <w:p w:rsidR="000B7C93" w:rsidRPr="000B7C93" w:rsidRDefault="000B7C93" w:rsidP="007C68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</w:tc>
        <w:tc>
          <w:tcPr>
            <w:tcW w:w="4673" w:type="dxa"/>
          </w:tcPr>
          <w:p w:rsidR="000B7C93" w:rsidRPr="000B7C93" w:rsidRDefault="000B7C93" w:rsidP="007C68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0B7C93" w:rsidRPr="000B7C93" w:rsidRDefault="000B7C93" w:rsidP="007C68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0B7C93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46-58</w:t>
            </w:r>
          </w:p>
        </w:tc>
      </w:tr>
      <w:tr w:rsidR="000B7C93" w:rsidTr="007C68E6">
        <w:tc>
          <w:tcPr>
            <w:tcW w:w="4672" w:type="dxa"/>
          </w:tcPr>
          <w:p w:rsidR="000B7C93" w:rsidRPr="000B7C93" w:rsidRDefault="000B7C93" w:rsidP="007C68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0B7C93" w:rsidRPr="000B7C93" w:rsidRDefault="000B7C93" w:rsidP="007C68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0B7C93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Бульвар Юности</w:t>
            </w:r>
          </w:p>
          <w:p w:rsidR="000B7C93" w:rsidRPr="000B7C93" w:rsidRDefault="000B7C93" w:rsidP="007C68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</w:tc>
        <w:tc>
          <w:tcPr>
            <w:tcW w:w="4673" w:type="dxa"/>
          </w:tcPr>
          <w:p w:rsidR="000B7C93" w:rsidRPr="000B7C93" w:rsidRDefault="000B7C93" w:rsidP="007C68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0B7C93" w:rsidRPr="000B7C93" w:rsidRDefault="000B7C93" w:rsidP="007C68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0B7C93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33-45, кроме 35б, 35в</w:t>
            </w:r>
          </w:p>
        </w:tc>
      </w:tr>
    </w:tbl>
    <w:p w:rsidR="000B7C93" w:rsidRPr="005102B0" w:rsidRDefault="000B7C93" w:rsidP="000B7C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102B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На основании приказа Управления образования администрации города Белгорода от </w:t>
      </w:r>
      <w:r w:rsidR="000E69C2">
        <w:rPr>
          <w:rFonts w:ascii="Times New Roman" w:eastAsia="Times New Roman" w:hAnsi="Times New Roman" w:cs="Times New Roman"/>
          <w:sz w:val="36"/>
          <w:szCs w:val="36"/>
          <w:lang w:eastAsia="ru-RU"/>
        </w:rPr>
        <w:t>19.12.2019 года № 1903</w:t>
      </w:r>
      <w:bookmarkStart w:id="0" w:name="_GoBack"/>
      <w:bookmarkEnd w:id="0"/>
      <w:r w:rsidRPr="005102B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"О закреплении территорий за муниципальными образовательными учреждениями".</w:t>
      </w:r>
    </w:p>
    <w:p w:rsidR="0054235A" w:rsidRPr="000B7C93" w:rsidRDefault="0054235A" w:rsidP="000B7C93"/>
    <w:sectPr w:rsidR="0054235A" w:rsidRPr="000B7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E23"/>
    <w:rsid w:val="000B7C93"/>
    <w:rsid w:val="000E69C2"/>
    <w:rsid w:val="005102B0"/>
    <w:rsid w:val="0054235A"/>
    <w:rsid w:val="00A04121"/>
    <w:rsid w:val="00A07E23"/>
    <w:rsid w:val="00C6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3FD5B"/>
  <w15:chartTrackingRefBased/>
  <w15:docId w15:val="{BD4D8C37-4EB2-42A1-B312-FEEBC283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2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0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0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2019-01-24T10:21:00Z</cp:lastPrinted>
  <dcterms:created xsi:type="dcterms:W3CDTF">2019-01-24T07:53:00Z</dcterms:created>
  <dcterms:modified xsi:type="dcterms:W3CDTF">2020-01-21T10:05:00Z</dcterms:modified>
</cp:coreProperties>
</file>