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7BB" w:rsidRDefault="00C527BB" w:rsidP="000A7E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527BB" w:rsidRDefault="000F6A6E" w:rsidP="000F6A6E">
      <w:pPr>
        <w:spacing w:after="0" w:line="240" w:lineRule="auto"/>
        <w:ind w:left="-1134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F6A6E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22035" cy="8658747"/>
            <wp:effectExtent l="0" t="0" r="0" b="0"/>
            <wp:docPr id="1" name="Рисунок 1" descr="C:\Users\Жанна\Documents\2019_11_1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ocuments\2019_11_11\IMG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65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A6E" w:rsidRDefault="000F6A6E" w:rsidP="00F4155B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F6A6E" w:rsidRDefault="000F6A6E" w:rsidP="00F4155B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A7EFD" w:rsidRPr="00F57836" w:rsidRDefault="000A7EFD" w:rsidP="00F4155B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F57836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:rsidR="00954B47" w:rsidRPr="00F57836" w:rsidRDefault="00954B47" w:rsidP="00F415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 xml:space="preserve">Программа по основам безопасности жизнедеятельности для 10-11 классов разработана в соответствии с примерной основной образовательной программой </w:t>
      </w:r>
      <w:r w:rsidR="00F4155B" w:rsidRPr="00F57836">
        <w:rPr>
          <w:rFonts w:ascii="Times New Roman" w:hAnsi="Times New Roman" w:cs="Times New Roman"/>
          <w:sz w:val="24"/>
          <w:szCs w:val="24"/>
        </w:rPr>
        <w:t xml:space="preserve">среднего </w:t>
      </w:r>
      <w:r w:rsidR="005D38D0" w:rsidRPr="00F57836">
        <w:rPr>
          <w:rFonts w:ascii="Times New Roman" w:hAnsi="Times New Roman" w:cs="Times New Roman"/>
          <w:sz w:val="24"/>
          <w:szCs w:val="24"/>
        </w:rPr>
        <w:t>общего образования</w:t>
      </w:r>
      <w:r w:rsidR="008C6783">
        <w:rPr>
          <w:rFonts w:ascii="Times New Roman" w:hAnsi="Times New Roman" w:cs="Times New Roman"/>
          <w:sz w:val="24"/>
          <w:szCs w:val="24"/>
        </w:rPr>
        <w:t>.</w:t>
      </w:r>
      <w:r w:rsidRPr="00F578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38D0" w:rsidRPr="00F57836" w:rsidRDefault="005D38D0" w:rsidP="00F415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sz w:val="24"/>
          <w:szCs w:val="24"/>
        </w:rPr>
        <w:t>УМК:</w:t>
      </w:r>
      <w:r w:rsidRPr="00F57836">
        <w:rPr>
          <w:rFonts w:ascii="Times New Roman" w:hAnsi="Times New Roman" w:cs="Times New Roman"/>
          <w:sz w:val="24"/>
          <w:szCs w:val="24"/>
        </w:rPr>
        <w:t xml:space="preserve"> учебник Основы безо</w:t>
      </w:r>
      <w:r w:rsidR="00F4155B" w:rsidRPr="00F57836">
        <w:rPr>
          <w:rFonts w:ascii="Times New Roman" w:hAnsi="Times New Roman" w:cs="Times New Roman"/>
          <w:sz w:val="24"/>
          <w:szCs w:val="24"/>
        </w:rPr>
        <w:t>пасности жизнедеятельности 10</w:t>
      </w:r>
      <w:r w:rsidRPr="00F57836">
        <w:rPr>
          <w:rFonts w:ascii="Times New Roman" w:hAnsi="Times New Roman" w:cs="Times New Roman"/>
          <w:sz w:val="24"/>
          <w:szCs w:val="24"/>
        </w:rPr>
        <w:t xml:space="preserve"> класс:</w:t>
      </w:r>
      <w:r w:rsidR="00F4155B" w:rsidRPr="00F57836">
        <w:rPr>
          <w:rFonts w:ascii="Times New Roman" w:hAnsi="Times New Roman" w:cs="Times New Roman"/>
          <w:sz w:val="24"/>
          <w:szCs w:val="24"/>
        </w:rPr>
        <w:t xml:space="preserve"> учебник для </w:t>
      </w:r>
      <w:r w:rsidR="00ED7710">
        <w:rPr>
          <w:rFonts w:ascii="Times New Roman" w:hAnsi="Times New Roman" w:cs="Times New Roman"/>
          <w:sz w:val="24"/>
          <w:szCs w:val="24"/>
        </w:rPr>
        <w:t>общеобразовательных организаций под редакцией В.Н. Латчука, М</w:t>
      </w:r>
      <w:r w:rsidR="00ED7710" w:rsidRPr="00F57836">
        <w:rPr>
          <w:rFonts w:ascii="Times New Roman" w:hAnsi="Times New Roman" w:cs="Times New Roman"/>
          <w:sz w:val="24"/>
          <w:szCs w:val="24"/>
        </w:rPr>
        <w:t>.: Дрофа, 201</w:t>
      </w:r>
      <w:r w:rsidR="00ED7710">
        <w:rPr>
          <w:rFonts w:ascii="Times New Roman" w:hAnsi="Times New Roman" w:cs="Times New Roman"/>
          <w:sz w:val="24"/>
          <w:szCs w:val="24"/>
        </w:rPr>
        <w:t>8</w:t>
      </w:r>
      <w:r w:rsidR="00ED7710" w:rsidRPr="00F57836">
        <w:rPr>
          <w:rFonts w:ascii="Times New Roman" w:hAnsi="Times New Roman" w:cs="Times New Roman"/>
          <w:sz w:val="24"/>
          <w:szCs w:val="24"/>
        </w:rPr>
        <w:t xml:space="preserve"> г</w:t>
      </w:r>
      <w:r w:rsidR="00ED7710">
        <w:rPr>
          <w:rFonts w:ascii="Times New Roman" w:hAnsi="Times New Roman" w:cs="Times New Roman"/>
          <w:sz w:val="24"/>
          <w:szCs w:val="24"/>
        </w:rPr>
        <w:t>.</w:t>
      </w:r>
    </w:p>
    <w:p w:rsidR="00ED7710" w:rsidRPr="00F57836" w:rsidRDefault="00F4155B" w:rsidP="00ED771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 xml:space="preserve">учебник Основы безопасности жизнедеятельности 11 класс: учебник для </w:t>
      </w:r>
      <w:r w:rsidR="00ED7710">
        <w:rPr>
          <w:rFonts w:ascii="Times New Roman" w:hAnsi="Times New Roman" w:cs="Times New Roman"/>
          <w:sz w:val="24"/>
          <w:szCs w:val="24"/>
        </w:rPr>
        <w:t>общеобразовательных организаций</w:t>
      </w:r>
      <w:r w:rsidR="00ED7710" w:rsidRPr="00ED7710">
        <w:rPr>
          <w:rFonts w:ascii="Times New Roman" w:hAnsi="Times New Roman" w:cs="Times New Roman"/>
          <w:sz w:val="24"/>
          <w:szCs w:val="24"/>
        </w:rPr>
        <w:t xml:space="preserve"> </w:t>
      </w:r>
      <w:r w:rsidR="00ED7710">
        <w:rPr>
          <w:rFonts w:ascii="Times New Roman" w:hAnsi="Times New Roman" w:cs="Times New Roman"/>
          <w:sz w:val="24"/>
          <w:szCs w:val="24"/>
        </w:rPr>
        <w:t>под редакцией В.Н. Латчука, М</w:t>
      </w:r>
      <w:r w:rsidR="00ED7710" w:rsidRPr="00F57836">
        <w:rPr>
          <w:rFonts w:ascii="Times New Roman" w:hAnsi="Times New Roman" w:cs="Times New Roman"/>
          <w:sz w:val="24"/>
          <w:szCs w:val="24"/>
        </w:rPr>
        <w:t>.: Дрофа, 201</w:t>
      </w:r>
      <w:r w:rsidR="00ED7710">
        <w:rPr>
          <w:rFonts w:ascii="Times New Roman" w:hAnsi="Times New Roman" w:cs="Times New Roman"/>
          <w:sz w:val="24"/>
          <w:szCs w:val="24"/>
        </w:rPr>
        <w:t>8</w:t>
      </w:r>
      <w:r w:rsidR="00ED7710" w:rsidRPr="00F57836">
        <w:rPr>
          <w:rFonts w:ascii="Times New Roman" w:hAnsi="Times New Roman" w:cs="Times New Roman"/>
          <w:sz w:val="24"/>
          <w:szCs w:val="24"/>
        </w:rPr>
        <w:t xml:space="preserve"> г</w:t>
      </w:r>
      <w:r w:rsidR="00ED7710">
        <w:rPr>
          <w:rFonts w:ascii="Times New Roman" w:hAnsi="Times New Roman" w:cs="Times New Roman"/>
          <w:sz w:val="24"/>
          <w:szCs w:val="24"/>
        </w:rPr>
        <w:t>.</w:t>
      </w:r>
    </w:p>
    <w:p w:rsidR="00F4155B" w:rsidRPr="00F57836" w:rsidRDefault="00ED7710" w:rsidP="00F415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F4155B" w:rsidRPr="00F57836">
        <w:rPr>
          <w:rFonts w:ascii="Times New Roman" w:hAnsi="Times New Roman" w:cs="Times New Roman"/>
          <w:sz w:val="24"/>
          <w:szCs w:val="24"/>
        </w:rPr>
        <w:t xml:space="preserve">урс Основы безопасности жизнедеятельности изучается в 10-11 классах из расчета 1 час в неделю </w:t>
      </w:r>
      <w:r w:rsidR="008C6783">
        <w:rPr>
          <w:rFonts w:ascii="Times New Roman" w:hAnsi="Times New Roman" w:cs="Times New Roman"/>
          <w:sz w:val="24"/>
          <w:szCs w:val="24"/>
        </w:rPr>
        <w:t>68</w:t>
      </w:r>
      <w:r w:rsidR="00F4155B" w:rsidRPr="00F57836">
        <w:rPr>
          <w:rFonts w:ascii="Times New Roman" w:hAnsi="Times New Roman" w:cs="Times New Roman"/>
          <w:sz w:val="24"/>
          <w:szCs w:val="24"/>
        </w:rPr>
        <w:t xml:space="preserve"> час</w:t>
      </w:r>
      <w:r w:rsidR="008C6783">
        <w:rPr>
          <w:rFonts w:ascii="Times New Roman" w:hAnsi="Times New Roman" w:cs="Times New Roman"/>
          <w:sz w:val="24"/>
          <w:szCs w:val="24"/>
        </w:rPr>
        <w:t>ов</w:t>
      </w:r>
      <w:r w:rsidR="00214033">
        <w:rPr>
          <w:rFonts w:ascii="Times New Roman" w:hAnsi="Times New Roman" w:cs="Times New Roman"/>
          <w:sz w:val="24"/>
          <w:szCs w:val="24"/>
        </w:rPr>
        <w:t xml:space="preserve">: </w:t>
      </w:r>
      <w:r w:rsidR="00F4155B" w:rsidRPr="00F57836">
        <w:rPr>
          <w:rFonts w:ascii="Times New Roman" w:hAnsi="Times New Roman" w:cs="Times New Roman"/>
          <w:sz w:val="24"/>
          <w:szCs w:val="24"/>
        </w:rPr>
        <w:t>10 класс 1 час в неделю 34 часа, 11 класс 1 час в неделю 34 часа.</w:t>
      </w:r>
    </w:p>
    <w:p w:rsidR="000A7EFD" w:rsidRPr="00F57836" w:rsidRDefault="000A7EFD" w:rsidP="00F415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В рабочей программе реализованы требования Конституции Российской Федерации и Федеральных зако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нов Российской Федерации «О безопасности», «О защите на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селения и территорий от чрезвычайных ситуаций природ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ного и техногенного характера», «О гражданской обороне», «О противодействии терроризму», «Об обороне», «О воин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ской обязанности и военной службе», «О санитарно-эпиде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миологическом благополучии населения», «Основы законо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дательства Российской Федерации об охране здоровья граж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дан», Стратегии национальной безопасности Российской Фе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дерации.</w:t>
      </w:r>
    </w:p>
    <w:p w:rsidR="000A7EFD" w:rsidRPr="00F57836" w:rsidRDefault="000A7EFD" w:rsidP="00F415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Структурно курс представлен тремя разделами:</w:t>
      </w:r>
    </w:p>
    <w:p w:rsidR="000A7EFD" w:rsidRPr="00F57836" w:rsidRDefault="000A7EFD" w:rsidP="00F415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раздел 1 «Безопасность и защита человека в опасных, экстремальных и чрезвычайных ситуациях»;</w:t>
      </w:r>
    </w:p>
    <w:p w:rsidR="000A7EFD" w:rsidRPr="00F57836" w:rsidRDefault="000A7EFD" w:rsidP="00F415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раздел 2 «Основы медицинских знаний и здорового обра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за жизни»;</w:t>
      </w:r>
    </w:p>
    <w:p w:rsidR="000A7EFD" w:rsidRPr="00F57836" w:rsidRDefault="000A7EFD" w:rsidP="00F415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раздел 3 «Основы военной службы».</w:t>
      </w:r>
    </w:p>
    <w:p w:rsidR="000A7EFD" w:rsidRPr="00F57836" w:rsidRDefault="000A7EFD" w:rsidP="00F415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Понятийная база и содержание курса полностью соот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ветствуют Конституции Российской Федерации, федераль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ным законам и нормативным правовым документам Россий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ской Федерации, в том числе Федеральному государственно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му образовательному стандарту среднего (полного) общего образования.</w:t>
      </w:r>
    </w:p>
    <w:p w:rsidR="000A7EFD" w:rsidRPr="00F57836" w:rsidRDefault="00F4155B" w:rsidP="00F4155B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</w:t>
      </w:r>
      <w:r w:rsidRPr="00F5783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A7EFD" w:rsidRPr="00F57836" w:rsidRDefault="00F4155B" w:rsidP="00F415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В соответствии с требованиями к результатам освоения основной образовательной программы среднего общего образования Федерального государственного образовательного стандарта данная рабочая программа для 10-11 классов направлена на достижение учащимися личностных, метапредметных и предметных результатов по основам безопасности жизнедеятельности</w:t>
      </w:r>
    </w:p>
    <w:p w:rsidR="000A7EFD" w:rsidRPr="00F57836" w:rsidRDefault="000A7EFD" w:rsidP="00F4155B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>Личностные результаты:</w:t>
      </w:r>
    </w:p>
    <w:p w:rsidR="000A7EFD" w:rsidRPr="00F57836" w:rsidRDefault="000A7EFD" w:rsidP="00F415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усвоение и соблюдение правил индивидуального и кол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лективного безопасного поведения в чрезвычайных, экстре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мальных и опасных ситуациях, а также правил поведения на дорогах и на транспорте;</w:t>
      </w:r>
    </w:p>
    <w:p w:rsidR="000A7EFD" w:rsidRPr="00F57836" w:rsidRDefault="000A7EFD" w:rsidP="00F415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усвоение гуманистических, демократических и тра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диционных ценностей многонационального российского об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щества, воспитание патриотизма, чувства ответственности и долга перед Родиной, готовности служить ей и защищать ее;</w:t>
      </w:r>
    </w:p>
    <w:p w:rsidR="000F6A6E" w:rsidRDefault="000A7EFD" w:rsidP="00F415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уважение к государственным символам Российской Фе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дерации — гербу, флагу и гимну;</w:t>
      </w:r>
    </w:p>
    <w:p w:rsidR="000A7EFD" w:rsidRPr="00F57836" w:rsidRDefault="000A7EFD" w:rsidP="00F415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сформированность мировоззрения, соответствующего современному уровню развития науки и общества, учиты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вающего социальное, культурное, языковое и духовное мно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гообразие современного мира, осознание своего места в этом мире;</w:t>
      </w:r>
    </w:p>
    <w:p w:rsidR="000A7EFD" w:rsidRPr="00F57836" w:rsidRDefault="000A7EFD" w:rsidP="00F415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lastRenderedPageBreak/>
        <w:t>осознание себя в качестве активного и ответственного гражданина, уважающего закон и правопорядок, правильно понимающего и выполняющего свои конституционные пра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ва и обязанности, принимающего традиционные националь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ные и общечеловеческие гуманистические и демократиче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ские ценности, обладающего чувством собственного досто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инства;</w:t>
      </w:r>
    </w:p>
    <w:p w:rsidR="000A7EFD" w:rsidRPr="00F57836" w:rsidRDefault="000A7EFD" w:rsidP="00F415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готовность и способность вести диалог с другими людьми, сформированность коммуникативных навыков об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щения и сотрудничества со сверстниками, старшими и млад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шими в процессе образовательной, общественно полезной, учебной, исследовательской, творческой и других видов де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ятельности;</w:t>
      </w:r>
    </w:p>
    <w:p w:rsidR="000A7EFD" w:rsidRPr="00F57836" w:rsidRDefault="000A7EFD" w:rsidP="00F415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готовность и способность к саморазвитию, самовоспи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танию и самообразованию, к осознанному выбору будущей профессии, успешной профессиональной и общественной де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ятельности;</w:t>
      </w:r>
    </w:p>
    <w:p w:rsidR="000A7EFD" w:rsidRPr="00F57836" w:rsidRDefault="000A7EFD" w:rsidP="00F415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сформированность основ экологического мышления, осознание влияния социально-экономических процессов на состояние окружающей среды, приобретение опыта береж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ного и ответственного отношения к природе;</w:t>
      </w:r>
    </w:p>
    <w:p w:rsidR="000A7EFD" w:rsidRPr="00F57836" w:rsidRDefault="000A7EFD" w:rsidP="00F415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бережное, ответственное и компетентное отношение к своему здоровью и здоровью других людей, умение оказы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вать первую помощь и самопомощь;</w:t>
      </w:r>
    </w:p>
    <w:p w:rsidR="000A7EFD" w:rsidRPr="00F57836" w:rsidRDefault="000A7EFD" w:rsidP="00F415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принятие и реализация ценностей здорового и разумно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го образа жизни, потребность в физическом самосовершен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ствовании и спортивно-оздоровительной деятельности, не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приятие курения, употребления алкоголя и наркотиков;</w:t>
      </w:r>
    </w:p>
    <w:p w:rsidR="000A7EFD" w:rsidRPr="00F57836" w:rsidRDefault="000A7EFD" w:rsidP="00F415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осознание значения семьи в жизни человека и общества, принятие ценностей семейной жизни, ответственный подход к созданию семьи, уважительное и заботливое отношение к членам своей семьи;</w:t>
      </w:r>
    </w:p>
    <w:p w:rsidR="000A7EFD" w:rsidRPr="00F57836" w:rsidRDefault="000A7EFD" w:rsidP="00F415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сформированность антиэкстремистского и антитерро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ристического мышления и поведения.</w:t>
      </w:r>
    </w:p>
    <w:p w:rsidR="000A7EFD" w:rsidRPr="00F57836" w:rsidRDefault="000A7EFD" w:rsidP="00F4155B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>Метапредметные результаты:</w:t>
      </w:r>
    </w:p>
    <w:p w:rsidR="000A7EFD" w:rsidRPr="00F57836" w:rsidRDefault="000A7EFD" w:rsidP="00F415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•</w:t>
      </w:r>
      <w:r w:rsidRPr="00F57836">
        <w:rPr>
          <w:rFonts w:ascii="Times New Roman" w:hAnsi="Times New Roman" w:cs="Times New Roman"/>
          <w:sz w:val="24"/>
          <w:szCs w:val="24"/>
        </w:rPr>
        <w:tab/>
        <w:t>умение самостоятельно определять цели своей дея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тельности, формулировать и ставить перед собой задачи в учебной и внеучебной работе, составлять планы и контроли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ровать их выполнение, использовать необходимые ресурсы для достижения целей, выбирать правильное решение в раз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личных ситуациях;</w:t>
      </w:r>
    </w:p>
    <w:p w:rsidR="000A7EFD" w:rsidRPr="00F57836" w:rsidRDefault="000A7EFD" w:rsidP="00F415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умение продуктивно общаться и взаимодействовать в процессе совместной деятельности, учитывать позиции дру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гого, разрешать конфликты, находя решение на основе со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гласования позиций и учета интересов;</w:t>
      </w:r>
    </w:p>
    <w:p w:rsidR="000A7EFD" w:rsidRPr="00F57836" w:rsidRDefault="000A7EFD" w:rsidP="00F415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владение навыками познавательной, учебно-исследо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вательской и проектной деятельности, умениями в разреше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нии проблем, способность и готовность к самостоятельному поиску способов решения практических задач, применению различных методов познания;</w:t>
      </w:r>
    </w:p>
    <w:p w:rsidR="000A7EFD" w:rsidRPr="00F57836" w:rsidRDefault="000A7EFD" w:rsidP="00F415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готовность и способность к самостоятельной инфор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лучаемую из различных источников, достаточная компе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тентность в области использования информационно-комму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никационных технологий для решения задач обеспечения безопасности;</w:t>
      </w:r>
    </w:p>
    <w:p w:rsidR="000A7EFD" w:rsidRPr="00F57836" w:rsidRDefault="000A7EFD" w:rsidP="00F415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умение оценивать свои возможности и согласовывать действия в опасных и чрезвычайных ситуациях с прогнози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руемыми результатами, определять их способы, контроли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ровать и корректировать их в соответствии с изменениями обстановки;</w:t>
      </w:r>
    </w:p>
    <w:p w:rsidR="000A7EFD" w:rsidRPr="00F57836" w:rsidRDefault="000A7EFD" w:rsidP="008C678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lastRenderedPageBreak/>
        <w:t>владение языковыми средствами — умение ясно, ло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гично и точно излагать свою точку зрения, формулировать термины и понятия в области безопасности жизнедеятель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ности;</w:t>
      </w:r>
    </w:p>
    <w:p w:rsidR="000A7EFD" w:rsidRPr="00F57836" w:rsidRDefault="000A7EFD" w:rsidP="00F415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владение приемами действий и способами применения средств защиты в опасных и чрезвычайных ситуациях при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родного, техногенного и социального характера;</w:t>
      </w:r>
    </w:p>
    <w:p w:rsidR="000A7EFD" w:rsidRPr="00F57836" w:rsidRDefault="000A7EFD" w:rsidP="00F415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сформированность и развитие мышления безопасной жизнедеятельности, умение применять его в познаватель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ной, коммуникативной и социальной практике, для профес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сиональной ориентации.</w:t>
      </w:r>
    </w:p>
    <w:p w:rsidR="000A7EFD" w:rsidRPr="00F57836" w:rsidRDefault="000A7EFD" w:rsidP="00F4155B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результаты:</w:t>
      </w:r>
    </w:p>
    <w:p w:rsidR="000A7EFD" w:rsidRPr="00F57836" w:rsidRDefault="000A7EFD" w:rsidP="00F415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сформированность представлений о культуре безопас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ности жизнедеятельности, в том числе о культуре экологиче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ской безопасности как о жизненно важной социально-нравст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венной позиции человека и средстве, повышающем защи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щенность личности, общества и государства от внешних и внутренних угроз, включая негативное влияние человече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ского фактора;</w:t>
      </w:r>
    </w:p>
    <w:p w:rsidR="000A7EFD" w:rsidRPr="00F57836" w:rsidRDefault="000A7EFD" w:rsidP="00F415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знание основ государственной системы Российской Фе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дерации, российского законодательства, направленных на защиту населения от внешних и внутренних угроз;</w:t>
      </w:r>
    </w:p>
    <w:p w:rsidR="000A7EFD" w:rsidRPr="00F57836" w:rsidRDefault="000A7EFD" w:rsidP="00F415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сформированность представлений и убеждений о необ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ходимости отрицания экстремизма, терроризма, других дей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ствий противоправного характера и асоциального пове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дения;</w:t>
      </w:r>
    </w:p>
    <w:p w:rsidR="000A7EFD" w:rsidRPr="00F57836" w:rsidRDefault="000A7EFD" w:rsidP="00F415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сформированность представлений о здоровом и разум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ном образе жизни как о средстве обеспечения духовного, фи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зического и социального благополучия личности;</w:t>
      </w:r>
    </w:p>
    <w:p w:rsidR="000A7EFD" w:rsidRPr="00F57836" w:rsidRDefault="000A7EFD" w:rsidP="00F415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знание наиболее распространенных опасных и чрезвы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чайных ситуаций природного, техногенного и социального характера;</w:t>
      </w:r>
    </w:p>
    <w:p w:rsidR="000A7EFD" w:rsidRPr="00F57836" w:rsidRDefault="000A7EFD" w:rsidP="00F415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знание факторов, отрицательно влияющих на здоровье человека, исключение из своей жизни вредных привычек (курение, употребление алкоголя, наркотиков и т. д.);</w:t>
      </w:r>
    </w:p>
    <w:p w:rsidR="000A7EFD" w:rsidRPr="00F57836" w:rsidRDefault="000A7EFD" w:rsidP="00F415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знание основных мер защиты, в том числе в области гражданской обороны, и правил поведения в опасных и чрез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вычайных ситуациях;</w:t>
      </w:r>
    </w:p>
    <w:p w:rsidR="000A7EFD" w:rsidRPr="00F57836" w:rsidRDefault="000A7EFD" w:rsidP="00F415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умение предвидеть возникновение опасных и чрезвы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чайных ситуаций по характерным для них признакам и ис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пользуя различные информационные источники;</w:t>
      </w:r>
    </w:p>
    <w:p w:rsidR="000A7EFD" w:rsidRPr="00F57836" w:rsidRDefault="000A7EFD" w:rsidP="00F415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умение применять полученные знания в области безо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пасности на практике, проектировать модели личного без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опасного поведения в повседневной жизни и в различных опасных и чрезвычайных ситуациях;</w:t>
      </w:r>
    </w:p>
    <w:p w:rsidR="000A7EFD" w:rsidRPr="00F57836" w:rsidRDefault="000A7EFD" w:rsidP="00F415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знание основ обороны государства и воинской службы: законодательство об обороне государства и воинской обя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занности граждан; права и обязанности гражданина до при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зыва, во время призыва и прохождения военной службы, ус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тавные отношения, быт военнослужащих, порядок несения службы и воинские ритуалы, строевая, огневая и тактиче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ская подготовка;</w:t>
      </w:r>
    </w:p>
    <w:p w:rsidR="000A7EFD" w:rsidRPr="00F57836" w:rsidRDefault="000A7EFD" w:rsidP="00F415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знание основных видов военно-профессиональной дея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тельности, особенностей прохождения военной службы по призыву и контракту, увольнения с военной службы и пре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бывания в запасе;</w:t>
      </w:r>
    </w:p>
    <w:p w:rsidR="000A7EFD" w:rsidRPr="00F57836" w:rsidRDefault="000A7EFD" w:rsidP="00F415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владение основами медицинских знаний и оказания пер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вой помощи пострадавшим и самопомощи при неотложных состояниях (при травмах, отравлениях и различных видах поражений), включая знания об основных инфекционных заболеваниях и их профилактике.</w:t>
      </w:r>
    </w:p>
    <w:p w:rsidR="00F57836" w:rsidRDefault="00F57836" w:rsidP="00F57836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C6783" w:rsidRDefault="008C6783" w:rsidP="00F57836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7836" w:rsidRPr="00F57836" w:rsidRDefault="00F57836" w:rsidP="00F57836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 КУРСА</w:t>
      </w:r>
    </w:p>
    <w:p w:rsidR="00F57836" w:rsidRPr="00F57836" w:rsidRDefault="00F57836" w:rsidP="00F57836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10 КЛАСС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>Безопасность и защита человека в опасных, экстремальных и чрезвычайных ситуациях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ПРАВИЛА БЕЗОПАСНОГО ПОВЕДЕНИЯ В УСЛОВИЯХ ВЫНУЖДЕННОГО АВТОНОМНОГО СУЩЕСТВОВАНИЯ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>Основные причины вынужденного автономного су</w:t>
      </w:r>
      <w:r w:rsidRPr="00F57836">
        <w:rPr>
          <w:rFonts w:ascii="Times New Roman" w:hAnsi="Times New Roman" w:cs="Times New Roman"/>
          <w:b/>
          <w:bCs/>
          <w:sz w:val="24"/>
          <w:szCs w:val="24"/>
        </w:rPr>
        <w:softHyphen/>
        <w:t>ществования. Первоочередные действия потерпевших бед</w:t>
      </w:r>
      <w:r w:rsidRPr="00F57836">
        <w:rPr>
          <w:rFonts w:ascii="Times New Roman" w:hAnsi="Times New Roman" w:cs="Times New Roman"/>
          <w:b/>
          <w:bCs/>
          <w:sz w:val="24"/>
          <w:szCs w:val="24"/>
        </w:rPr>
        <w:softHyphen/>
        <w:t xml:space="preserve">ствие. </w:t>
      </w:r>
      <w:r w:rsidRPr="00F57836">
        <w:rPr>
          <w:rFonts w:ascii="Times New Roman" w:hAnsi="Times New Roman" w:cs="Times New Roman"/>
          <w:sz w:val="24"/>
          <w:szCs w:val="24"/>
        </w:rPr>
        <w:t>Понятие о выживании и автономном существовании. Основные причины вынужденного автономного существова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ния в природных условиях. Действия людей в ситуациях, связанных с авариями транспортных средств. Случаи, когда предпочтительнее оставаться на месте аварии. Ситуации, когда принимается решение уйти с места аварии.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>Автономное существование человека в условиях природ</w:t>
      </w:r>
      <w:r w:rsidRPr="00F57836">
        <w:rPr>
          <w:rFonts w:ascii="Times New Roman" w:hAnsi="Times New Roman" w:cs="Times New Roman"/>
          <w:b/>
          <w:bCs/>
          <w:sz w:val="24"/>
          <w:szCs w:val="24"/>
        </w:rPr>
        <w:softHyphen/>
        <w:t xml:space="preserve">ной среды. </w:t>
      </w:r>
      <w:r w:rsidRPr="00F57836">
        <w:rPr>
          <w:rFonts w:ascii="Times New Roman" w:hAnsi="Times New Roman" w:cs="Times New Roman"/>
          <w:sz w:val="24"/>
          <w:szCs w:val="24"/>
        </w:rPr>
        <w:t>Основные правила и действия для выживания в условиях вынужденного автономного существования. Ос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новные способы ориентирования на местности: по компасу, по небесным светилам (солнцу, луне, звездам), по растениям и животным, по местным признакам. Метод движения по азимуту. Оборудование временного жилища: простейшие укрытия и способы их сооружения. Выбор укрытия в зави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симости от различных погодных и климатических условий, окружающей местности. Добывание огня: выбор места для костра, алгоритм действий при разведении костра, типы ко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стров в зависимости от предназначения. Обеспечение пита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нием и водой. Основные правила обеспечения пищей и ос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новные ее источники в условиях вынужденного автономного существования. Обеспечение водой. Выбор подходящего ис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точника воды. Меры предосторожности при использовании источника воды: безопасное утоление жажды снегом, фильт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рация и обеззараживание воды. Добывание воды из грунта при помощи пленочного конденсатора.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ПРАВИЛА БЕЗОПАСНОГО ПОВЕДЕНИЯ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7836">
        <w:rPr>
          <w:rFonts w:ascii="Times New Roman" w:hAnsi="Times New Roman" w:cs="Times New Roman"/>
          <w:sz w:val="24"/>
          <w:szCs w:val="24"/>
        </w:rPr>
        <w:t>В СИТУАЦИЯХ КРИМИНОГЕННОГО ХАРАКТЕРА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Важность знания правил безопасного поведения в криминогенных ситуациях. Правила безопасного поведе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ния на улице. Правила безопасного поведения в обществен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ных местах. Подготовка к массовому мероприятию, правила безопасного поведения на нем. Правила безопасного поведе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ния в общественном транспорте и на железнодорожном транспорте. Правила безопасного поведения в подъезде дома и в лифте. Понятие о необходимой обороне, ее юридическое обоснование.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УГОЛОВНАЯ ОТВЕТСТВЕННОСТЬ НЕСОВЕРШЕННОЛЕТНИХ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>Понятие преступления. Особенности уголовной от</w:t>
      </w:r>
      <w:r w:rsidRPr="00F57836">
        <w:rPr>
          <w:rFonts w:ascii="Times New Roman" w:hAnsi="Times New Roman" w:cs="Times New Roman"/>
          <w:b/>
          <w:bCs/>
          <w:sz w:val="24"/>
          <w:szCs w:val="24"/>
        </w:rPr>
        <w:softHyphen/>
        <w:t xml:space="preserve">ветственности несовершеннолетних. </w:t>
      </w:r>
      <w:r w:rsidRPr="00F57836">
        <w:rPr>
          <w:rFonts w:ascii="Times New Roman" w:hAnsi="Times New Roman" w:cs="Times New Roman"/>
          <w:sz w:val="24"/>
          <w:szCs w:val="24"/>
        </w:rPr>
        <w:t>Понятие о преступле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нии. Виды преступлений: небольшой тяжести, средней тя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жести, тяжкие и особо тяжкие. Преступления, за соверше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ние которых несовершеннолетние лица подлежат уголовной ответственности. Виды наказаний, назначаемые несовер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шеннолетним. Принудительные меры воспитательного воз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действия, назначаемые несовершеннолетним.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Уголовная ответственность за приведение в негодность транспортных средств. </w:t>
      </w:r>
      <w:r w:rsidRPr="00F57836">
        <w:rPr>
          <w:rFonts w:ascii="Times New Roman" w:hAnsi="Times New Roman" w:cs="Times New Roman"/>
          <w:sz w:val="24"/>
          <w:szCs w:val="24"/>
        </w:rPr>
        <w:t>Преступления, связанные с нанесе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нием ущерба транспортным средствам, оборудованию, ком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муникациям, и назначаемые за них наказания. Угон автомо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биля и назначаемые за него наказания.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lastRenderedPageBreak/>
        <w:t>Уголовная ответственность за хулиганство и вандализм.</w:t>
      </w:r>
      <w:r w:rsidR="008C678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57836">
        <w:rPr>
          <w:rFonts w:ascii="Times New Roman" w:hAnsi="Times New Roman" w:cs="Times New Roman"/>
          <w:sz w:val="24"/>
          <w:szCs w:val="24"/>
        </w:rPr>
        <w:t>Понятие о хулиганстве как грубом нарушении общественно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го порядка, выражающемся в явном неуважении к общест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ву. Признаки мелкого хулиганства и уголовно наказуемого хулиганства. Обстоятельства, отягчающие ответственность за хулиганство: совершение правонарушения группой лиц по предварительному сговору, совершение правонарушения организованной группой, сопротивление представителю власти. Понятие о вандализме. Преступления, связанные с надругательством над телами умерших, захоронениями и т. п., и ответственность за их совершение.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ПРАВИЛА ПОВЕДЕНИЯ В УСЛОВИЯХ ЧРЕЗВЫЧАЙНЫХ СИТУАЦИЙ ПРИРОДНОГО И ТЕХНОГЕННОГО ХАРАКТЕРА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Правила поведения в чрезвычайных ситуациях при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родного и техногенного характера: при землетрясении; при сходе лавины, оползня, селя, обвала; при внезапном возник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новении урагана, бури, смерча; при наводнении; при пожаре в здании; при аварии с выбросом аварийно</w:t>
      </w:r>
      <w:r w:rsidR="00E7532A">
        <w:rPr>
          <w:rFonts w:ascii="Times New Roman" w:hAnsi="Times New Roman" w:cs="Times New Roman"/>
          <w:sz w:val="24"/>
          <w:szCs w:val="24"/>
        </w:rPr>
        <w:t>-</w:t>
      </w:r>
      <w:r w:rsidRPr="00F57836">
        <w:rPr>
          <w:rFonts w:ascii="Times New Roman" w:hAnsi="Times New Roman" w:cs="Times New Roman"/>
          <w:sz w:val="24"/>
          <w:szCs w:val="24"/>
        </w:rPr>
        <w:t>химически опас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ных веществ; при аварии на радиационно</w:t>
      </w:r>
      <w:r w:rsidR="00E7532A">
        <w:rPr>
          <w:rFonts w:ascii="Times New Roman" w:hAnsi="Times New Roman" w:cs="Times New Roman"/>
          <w:sz w:val="24"/>
          <w:szCs w:val="24"/>
        </w:rPr>
        <w:t>-</w:t>
      </w:r>
      <w:r w:rsidRPr="00F57836">
        <w:rPr>
          <w:rFonts w:ascii="Times New Roman" w:hAnsi="Times New Roman" w:cs="Times New Roman"/>
          <w:sz w:val="24"/>
          <w:szCs w:val="24"/>
        </w:rPr>
        <w:t xml:space="preserve"> опасных объек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тах; при нахождении в зоне лесного пожара; при попадании в завал.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ЗАКОНОДАТЕЛЬНЫЕ И НОРМАТИВНЫЕ ПРАВОВЫЕ АКТЫ РОССИЙСКОЙ ФЕДЕРАЦИИ В ОБЛАСТИ ОБЕСПЕЧЕНИЯ БЕЗОПАСНОСТИ ЛИЧНОСТИ, ОБЩЕСТВА И ГОСУДАРСТВА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Основные законы, регламентирующие деятельность государственной власти в области гарантий прав и свобод че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ловека, охраны его жизни и здоровья: Федеральный закон «О безопасности», Федеральный закон «Об обороне», Фе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деральный закон «О защите населения и территорий от чрезвычайных ситуаций природного и техногенного ха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рактера». Регламентируемые ими цели, задачи, вопросы и нормы.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Pr="00F57836">
        <w:rPr>
          <w:rFonts w:ascii="Times New Roman" w:hAnsi="Times New Roman" w:cs="Times New Roman"/>
          <w:b/>
          <w:bCs/>
          <w:sz w:val="24"/>
          <w:szCs w:val="24"/>
        </w:rPr>
        <w:t>Федерального закона «О защите населения и территорий от чрезвычайных ситуаций природного и тех</w:t>
      </w:r>
      <w:r w:rsidRPr="00F57836">
        <w:rPr>
          <w:rFonts w:ascii="Times New Roman" w:hAnsi="Times New Roman" w:cs="Times New Roman"/>
          <w:b/>
          <w:bCs/>
          <w:sz w:val="24"/>
          <w:szCs w:val="24"/>
        </w:rPr>
        <w:softHyphen/>
        <w:t xml:space="preserve">ногенного характера». </w:t>
      </w:r>
      <w:r w:rsidRPr="00F57836">
        <w:rPr>
          <w:rFonts w:ascii="Times New Roman" w:hAnsi="Times New Roman" w:cs="Times New Roman"/>
          <w:sz w:val="24"/>
          <w:szCs w:val="24"/>
        </w:rPr>
        <w:t>Права граждан России в области за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щиты от чрезвычайных ситуаций. Обязанности граждан при участии в мероприятиях по защите людей и материальных ценностей и в работах по ликвидации последствий чрезвы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чайных ситуаций.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Pr="00F57836">
        <w:rPr>
          <w:rFonts w:ascii="Times New Roman" w:hAnsi="Times New Roman" w:cs="Times New Roman"/>
          <w:b/>
          <w:bCs/>
          <w:sz w:val="24"/>
          <w:szCs w:val="24"/>
        </w:rPr>
        <w:t>Федерального закона «О пожарной безопас</w:t>
      </w:r>
      <w:r w:rsidRPr="00F57836">
        <w:rPr>
          <w:rFonts w:ascii="Times New Roman" w:hAnsi="Times New Roman" w:cs="Times New Roman"/>
          <w:b/>
          <w:bCs/>
          <w:sz w:val="24"/>
          <w:szCs w:val="24"/>
        </w:rPr>
        <w:softHyphen/>
        <w:t xml:space="preserve">ности». </w:t>
      </w:r>
      <w:r w:rsidRPr="00F57836">
        <w:rPr>
          <w:rFonts w:ascii="Times New Roman" w:hAnsi="Times New Roman" w:cs="Times New Roman"/>
          <w:sz w:val="24"/>
          <w:szCs w:val="24"/>
        </w:rPr>
        <w:t>Права и обязанности граждан России в области по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жарной безопасности.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 xml:space="preserve">Основные положения </w:t>
      </w:r>
      <w:r w:rsidRPr="00F57836">
        <w:rPr>
          <w:rFonts w:ascii="Times New Roman" w:hAnsi="Times New Roman" w:cs="Times New Roman"/>
          <w:b/>
          <w:bCs/>
          <w:sz w:val="24"/>
          <w:szCs w:val="24"/>
        </w:rPr>
        <w:t>Федерального закона «О граждан</w:t>
      </w:r>
      <w:r w:rsidRPr="00F57836">
        <w:rPr>
          <w:rFonts w:ascii="Times New Roman" w:hAnsi="Times New Roman" w:cs="Times New Roman"/>
          <w:b/>
          <w:bCs/>
          <w:sz w:val="24"/>
          <w:szCs w:val="24"/>
        </w:rPr>
        <w:softHyphen/>
        <w:t>ской обороне».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 xml:space="preserve">Основное содержание </w:t>
      </w:r>
      <w:r w:rsidRPr="00F57836">
        <w:rPr>
          <w:rFonts w:ascii="Times New Roman" w:hAnsi="Times New Roman" w:cs="Times New Roman"/>
          <w:b/>
          <w:bCs/>
          <w:sz w:val="24"/>
          <w:szCs w:val="24"/>
        </w:rPr>
        <w:t>Федеральных законов «О противо</w:t>
      </w:r>
      <w:r w:rsidRPr="00F57836">
        <w:rPr>
          <w:rFonts w:ascii="Times New Roman" w:hAnsi="Times New Roman" w:cs="Times New Roman"/>
          <w:b/>
          <w:bCs/>
          <w:sz w:val="24"/>
          <w:szCs w:val="24"/>
        </w:rPr>
        <w:softHyphen/>
        <w:t>действии терроризму», «О радиационной безопасности на</w:t>
      </w:r>
      <w:r w:rsidRPr="00F57836">
        <w:rPr>
          <w:rFonts w:ascii="Times New Roman" w:hAnsi="Times New Roman" w:cs="Times New Roman"/>
          <w:b/>
          <w:bCs/>
          <w:sz w:val="24"/>
          <w:szCs w:val="24"/>
        </w:rPr>
        <w:softHyphen/>
        <w:t>селения», «О предупреждении распространения в Россий</w:t>
      </w:r>
      <w:r w:rsidRPr="00F57836">
        <w:rPr>
          <w:rFonts w:ascii="Times New Roman" w:hAnsi="Times New Roman" w:cs="Times New Roman"/>
          <w:b/>
          <w:bCs/>
          <w:sz w:val="24"/>
          <w:szCs w:val="24"/>
        </w:rPr>
        <w:softHyphen/>
        <w:t>ской Федерации заболевания, вызываемого вирусом имму</w:t>
      </w:r>
      <w:r w:rsidRPr="00F57836">
        <w:rPr>
          <w:rFonts w:ascii="Times New Roman" w:hAnsi="Times New Roman" w:cs="Times New Roman"/>
          <w:b/>
          <w:bCs/>
          <w:sz w:val="24"/>
          <w:szCs w:val="24"/>
        </w:rPr>
        <w:softHyphen/>
        <w:t>нодефицита человека (ВИЧ-инфекции)», «О промышленной безопасности опасных производственных объектов», «О без</w:t>
      </w:r>
      <w:r w:rsidRPr="00F57836">
        <w:rPr>
          <w:rFonts w:ascii="Times New Roman" w:hAnsi="Times New Roman" w:cs="Times New Roman"/>
          <w:b/>
          <w:bCs/>
          <w:sz w:val="24"/>
          <w:szCs w:val="24"/>
        </w:rPr>
        <w:softHyphen/>
        <w:t xml:space="preserve">опасности гидротехнических сооружений» </w:t>
      </w:r>
      <w:r w:rsidRPr="00F57836">
        <w:rPr>
          <w:rFonts w:ascii="Times New Roman" w:hAnsi="Times New Roman" w:cs="Times New Roman"/>
          <w:sz w:val="24"/>
          <w:szCs w:val="24"/>
        </w:rPr>
        <w:t>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Федерального закона «О транспортной безопасности» </w:t>
      </w:r>
      <w:r w:rsidRPr="00F57836">
        <w:rPr>
          <w:rFonts w:ascii="Times New Roman" w:hAnsi="Times New Roman" w:cs="Times New Roman"/>
          <w:sz w:val="24"/>
          <w:szCs w:val="24"/>
        </w:rPr>
        <w:t>, основные задачи обеспечения транспортной безопасности.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 xml:space="preserve">Основное содержание </w:t>
      </w:r>
      <w:r w:rsidRPr="00F57836">
        <w:rPr>
          <w:rFonts w:ascii="Times New Roman" w:hAnsi="Times New Roman" w:cs="Times New Roman"/>
          <w:b/>
          <w:bCs/>
          <w:sz w:val="24"/>
          <w:szCs w:val="24"/>
        </w:rPr>
        <w:t>Федеральных законов «О качестве и безопасности пищевых продуктов», «О противодействии экстремистской деятельности», «О санитарно-эпидемио</w:t>
      </w:r>
      <w:r w:rsidRPr="00F57836">
        <w:rPr>
          <w:rFonts w:ascii="Times New Roman" w:hAnsi="Times New Roman" w:cs="Times New Roman"/>
          <w:b/>
          <w:bCs/>
          <w:sz w:val="24"/>
          <w:szCs w:val="24"/>
        </w:rPr>
        <w:softHyphen/>
        <w:t>логическом благополучии населения», «О наркотических средствах и психотропных веществах», «Об охране окру</w:t>
      </w:r>
      <w:r w:rsidRPr="00F57836">
        <w:rPr>
          <w:rFonts w:ascii="Times New Roman" w:hAnsi="Times New Roman" w:cs="Times New Roman"/>
          <w:b/>
          <w:bCs/>
          <w:sz w:val="24"/>
          <w:szCs w:val="24"/>
        </w:rPr>
        <w:softHyphen/>
        <w:t xml:space="preserve">жающей среды», «О безопасном обращении </w:t>
      </w:r>
      <w:r w:rsidR="00214033">
        <w:rPr>
          <w:rFonts w:ascii="Times New Roman" w:hAnsi="Times New Roman" w:cs="Times New Roman"/>
          <w:b/>
          <w:bCs/>
          <w:sz w:val="24"/>
          <w:szCs w:val="24"/>
        </w:rPr>
        <w:t>с пестицидами и агрохимикатами»</w:t>
      </w:r>
      <w:r w:rsidRPr="00F57836">
        <w:rPr>
          <w:rFonts w:ascii="Times New Roman" w:hAnsi="Times New Roman" w:cs="Times New Roman"/>
          <w:sz w:val="24"/>
          <w:szCs w:val="24"/>
        </w:rPr>
        <w:t>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Основные подзаконные акты в области обеспечения безопасности личности, общества и государства.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lastRenderedPageBreak/>
        <w:t>ГРАЖДАНСКАЯ ОБОРОНА КАК СИСТЕМА МЕР ПО ЗАЩИТЕ НАСЕЛЕНИЯ В ВОЕННОЕ ВРЕМЯ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>Предназначение и задачи гражданской обороны. Струк</w:t>
      </w:r>
      <w:r w:rsidRPr="00F57836">
        <w:rPr>
          <w:rFonts w:ascii="Times New Roman" w:hAnsi="Times New Roman" w:cs="Times New Roman"/>
          <w:b/>
          <w:bCs/>
          <w:sz w:val="24"/>
          <w:szCs w:val="24"/>
        </w:rPr>
        <w:softHyphen/>
        <w:t xml:space="preserve">тура и органы управления. </w:t>
      </w:r>
      <w:r w:rsidR="008C6783" w:rsidRPr="00F57836">
        <w:rPr>
          <w:rFonts w:ascii="Times New Roman" w:hAnsi="Times New Roman" w:cs="Times New Roman"/>
          <w:sz w:val="24"/>
          <w:szCs w:val="24"/>
        </w:rPr>
        <w:t xml:space="preserve">История создания гражданской обороны. </w:t>
      </w:r>
      <w:r w:rsidRPr="00F57836">
        <w:rPr>
          <w:rFonts w:ascii="Times New Roman" w:hAnsi="Times New Roman" w:cs="Times New Roman"/>
          <w:sz w:val="24"/>
          <w:szCs w:val="24"/>
        </w:rPr>
        <w:t>Понятие о гражданской обороне. Основные задачи в области гражданской обороны. Руковод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ство гражданской обороной в Российской Федерации. Струк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тура органов управления гражданской обороной. Права и обязанности граждан России в области гражданской обо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роны.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Организация защиты учащихся общеобразовательных учреждений от чрезвычайных ситуаций в мирное и военное время. </w:t>
      </w:r>
      <w:r w:rsidRPr="00F57836">
        <w:rPr>
          <w:rFonts w:ascii="Times New Roman" w:hAnsi="Times New Roman" w:cs="Times New Roman"/>
          <w:sz w:val="24"/>
          <w:szCs w:val="24"/>
        </w:rPr>
        <w:t>Задачи подсистемы РСЧС предупреждения и ликви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дации последствий чрезвычайных ситуаций и обеспечения пожарной безопасности, находящейся в сфере деятельности Федерального агентства Российской Федерации по образова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нию. Понятие о плане действий по предупреждению и лик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видации чрезвычайных ситуаций в мирное время и плане гражданской обороны, их примерное содержание. Основные задачи и формы обучения в области гражданской обороны.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СОВРЕМЕННЫЕ СРЕДСТВА ПОРАЖЕНИЯ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7836">
        <w:rPr>
          <w:rFonts w:ascii="Times New Roman" w:hAnsi="Times New Roman" w:cs="Times New Roman"/>
          <w:sz w:val="24"/>
          <w:szCs w:val="24"/>
        </w:rPr>
        <w:t>И ИХ ПОРАЖАЮЩИЕ ФАКТОРЫ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Ядерное оружие и его боевые свойства. </w:t>
      </w:r>
      <w:r w:rsidRPr="00F57836">
        <w:rPr>
          <w:rFonts w:ascii="Times New Roman" w:hAnsi="Times New Roman" w:cs="Times New Roman"/>
          <w:sz w:val="24"/>
          <w:szCs w:val="24"/>
        </w:rPr>
        <w:t>Понятие о ядерном оружии и ядерном взрыве. Классификация ядер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ных взрывов, характеристика воздушного, наземного и под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земного (подводного) ядерных взрывов. Характеристика по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ражающих факторов ядерного взрыва: ударной волны, све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тового излучения, проникающей радиации, радиоактивного загрязнения, электромагнитного импульса. Зоны радиоак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тивного загрязнения.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Химическое оружие. </w:t>
      </w:r>
      <w:r w:rsidRPr="00F57836">
        <w:rPr>
          <w:rFonts w:ascii="Times New Roman" w:hAnsi="Times New Roman" w:cs="Times New Roman"/>
          <w:sz w:val="24"/>
          <w:szCs w:val="24"/>
        </w:rPr>
        <w:t>Понятие о химическом оружии. Признаки применения химического оружия. Понятие о бое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вых токсичных химических веществах (БТХВ). Пути про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никновения БТХВ в организм человека. Классификация БТХВ по действию на организм человека и характеристика БТХВ нервно-паралитического, кожно-нарывного, удушаю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щего, обще</w:t>
      </w:r>
      <w:r w:rsidR="00E7532A">
        <w:rPr>
          <w:rFonts w:ascii="Times New Roman" w:hAnsi="Times New Roman" w:cs="Times New Roman"/>
          <w:sz w:val="24"/>
          <w:szCs w:val="24"/>
        </w:rPr>
        <w:t>-</w:t>
      </w:r>
      <w:r w:rsidRPr="00F57836">
        <w:rPr>
          <w:rFonts w:ascii="Times New Roman" w:hAnsi="Times New Roman" w:cs="Times New Roman"/>
          <w:sz w:val="24"/>
          <w:szCs w:val="24"/>
        </w:rPr>
        <w:t>ядовитого, психо</w:t>
      </w:r>
      <w:r w:rsidR="00E7532A">
        <w:rPr>
          <w:rFonts w:ascii="Times New Roman" w:hAnsi="Times New Roman" w:cs="Times New Roman"/>
          <w:sz w:val="24"/>
          <w:szCs w:val="24"/>
        </w:rPr>
        <w:t>-</w:t>
      </w:r>
      <w:r w:rsidRPr="00F57836">
        <w:rPr>
          <w:rFonts w:ascii="Times New Roman" w:hAnsi="Times New Roman" w:cs="Times New Roman"/>
          <w:sz w:val="24"/>
          <w:szCs w:val="24"/>
        </w:rPr>
        <w:t>химического действия. Класси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фикация БТХВ по тактическому назначению: смертельные, временно выводящие из строя, раздражающие.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Бактериологическое (биологическое) оружие. </w:t>
      </w:r>
      <w:r w:rsidRPr="00F57836">
        <w:rPr>
          <w:rFonts w:ascii="Times New Roman" w:hAnsi="Times New Roman" w:cs="Times New Roman"/>
          <w:sz w:val="24"/>
          <w:szCs w:val="24"/>
        </w:rPr>
        <w:t>Понятие о бактериологическом оружии. Понятие о болезнетворных микробах: бактериях, вирусах, риккетсиях, грибках. Ха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рактеристика насекомых-вредителей сельскохозяйственных культур. Способы применения бактериологического ору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жия: аэрозольный, трансмиссивный, диверсионный. Харак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терные признаки, указывающие на применение бактериоло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гического оружия. Комплекс мер по защите населения.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Современные обычные средства поражения. </w:t>
      </w:r>
      <w:r w:rsidRPr="00F57836">
        <w:rPr>
          <w:rFonts w:ascii="Times New Roman" w:hAnsi="Times New Roman" w:cs="Times New Roman"/>
          <w:sz w:val="24"/>
          <w:szCs w:val="24"/>
        </w:rPr>
        <w:t>Понятие об обычном оружии. Виды обычных средств поражения. Ха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рактеристика огневых и ударных средств (боеприпасов): ос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колочных, фугасных, кумулятивных, бетонобойных, зажи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гательных, объемного взрыва. Воздействие зажигательного оружия на людей и меры защиты от него. Характеристика высокоточного оружия — разведывательно-ударных комп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лексов и управляемых авиационных бомб.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ОСНОВНЫЕ МЕРОПРИЯТИЯ РСЧС И ГРАЖДАНСКОЙ ОБОРОНЫ ПО ЗАЩИТЕ НАСЕЛЕНИЯ В МИРНОЕ И ВОЕННОЕ ВРЕМЯ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>Оповещение и информирование населения об опас</w:t>
      </w:r>
      <w:r w:rsidRPr="00F57836">
        <w:rPr>
          <w:rFonts w:ascii="Times New Roman" w:hAnsi="Times New Roman" w:cs="Times New Roman"/>
          <w:b/>
          <w:bCs/>
          <w:sz w:val="24"/>
          <w:szCs w:val="24"/>
        </w:rPr>
        <w:softHyphen/>
        <w:t xml:space="preserve">ностях, возникающих в чрезвычайных ситуациях мирного и военного времени. </w:t>
      </w:r>
      <w:r w:rsidRPr="00F57836">
        <w:rPr>
          <w:rFonts w:ascii="Times New Roman" w:hAnsi="Times New Roman" w:cs="Times New Roman"/>
          <w:sz w:val="24"/>
          <w:szCs w:val="24"/>
        </w:rPr>
        <w:t>Понятие об оповещении. Система опове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щения населения на территории субъекта Российской Феде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 xml:space="preserve">рации. Основные и </w:t>
      </w:r>
      <w:r w:rsidRPr="00F57836">
        <w:rPr>
          <w:rFonts w:ascii="Times New Roman" w:hAnsi="Times New Roman" w:cs="Times New Roman"/>
          <w:sz w:val="24"/>
          <w:szCs w:val="24"/>
        </w:rPr>
        <w:lastRenderedPageBreak/>
        <w:t>вспомогательные средства оповещения. Локальные системы оповещения и зоны их действия. Опове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щение населения в местах массового пребывания людей.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>Организация инженерной защиты населения от пора</w:t>
      </w:r>
      <w:r w:rsidRPr="00F57836">
        <w:rPr>
          <w:rFonts w:ascii="Times New Roman" w:hAnsi="Times New Roman" w:cs="Times New Roman"/>
          <w:b/>
          <w:bCs/>
          <w:sz w:val="24"/>
          <w:szCs w:val="24"/>
        </w:rPr>
        <w:softHyphen/>
        <w:t xml:space="preserve">жающих факторов чрезвычайных ситуаций. Понятие о средствах коллективной защиты. </w:t>
      </w:r>
      <w:r w:rsidRPr="00F57836">
        <w:rPr>
          <w:rFonts w:ascii="Times New Roman" w:hAnsi="Times New Roman" w:cs="Times New Roman"/>
          <w:sz w:val="24"/>
          <w:szCs w:val="24"/>
        </w:rPr>
        <w:t>Классификация средств коллективной защиты. Понятие об убежище. Виды убежищ, их характеристика и внутреннее устройство. Понятие о про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тиворадиационном укрытии. Характеристика противора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диационных укрытий и их внутреннее устройство. Понятие об укрытиях простейшего типа, их защитные свойства. Раз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мещение людей в убежище и правила поведения в нем.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>Средства индивидуальной защиты населения.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Средства защиты органов дыхания (про</w:t>
      </w:r>
      <w:r w:rsidRPr="00F57836">
        <w:rPr>
          <w:rFonts w:ascii="Times New Roman" w:hAnsi="Times New Roman" w:cs="Times New Roman"/>
          <w:sz w:val="24"/>
          <w:szCs w:val="24"/>
        </w:rPr>
        <w:t>тивогазы). Применение противогазов. Классификация противогазов по принципу защитного действия (фильтрую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щие и изолирующие). Принцип действия фильтрующих про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тивогазов. Понятие об адсорбции, хемосорбции, катализе, фильтрации с использованием противодымного фильтра. Устройство противогаза. Характеристика гражданских про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тивогазов ГП-7, ГП-7В, ГП-7ВМ, принцип их действия.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Средства индивидуальной защиты кожи. Предназначение и виды средств индивидуальной защиты ко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жи. Характеристика изолирующей спецодежды и одежды из фильтрующих материалов. Применение и характеристика изолирующих и фильтрующих средств защиты кожи — общевойскового защитного комплекта, легкого защитного костюма Л-1, защитной фильтрующей одежды. Правила пользования средствами индивидуальной защиты кожи. Предметы бытовой одежды, пригодные для защиты кожи.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Медицинские средства защиты. Понятие о медицинских средствах защиты. Аптечка индивидуальная АИ-2, характеристика ее медицинских препаратов, их на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значение и применение. Характеристика индивидуальных противохимических пакетов ИПП-8, ИПП-9, ИПП-10 и пра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вила пользования ими. Проведение санитарной обработки при помощи подручных средств.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>Организация и ведение аварийно-спасательных и неот</w:t>
      </w:r>
      <w:r w:rsidRPr="00F57836">
        <w:rPr>
          <w:rFonts w:ascii="Times New Roman" w:hAnsi="Times New Roman" w:cs="Times New Roman"/>
          <w:b/>
          <w:bCs/>
          <w:sz w:val="24"/>
          <w:szCs w:val="24"/>
        </w:rPr>
        <w:softHyphen/>
        <w:t xml:space="preserve">ложных работ в зонах чрезвычайных ситуаций. </w:t>
      </w:r>
      <w:r w:rsidRPr="00F57836">
        <w:rPr>
          <w:rFonts w:ascii="Times New Roman" w:hAnsi="Times New Roman" w:cs="Times New Roman"/>
          <w:sz w:val="24"/>
          <w:szCs w:val="24"/>
        </w:rPr>
        <w:t>Понятие об аварийно-спасательных работах. Характеристика основных видов обеспечения аварийно-спасательных работ: разведки, транспортного, инженерного, дорожного, метеорологическо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го, технического, материального, медицинского обеспече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ния. Основные этапы аварийно-спасательных работ.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Санитарная обработка населения после пребывания в зоне заражения. Понятие о сани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тарной обработке. Способы и правила проведения частичной санитарной обработки. Проведение полной санитарной обра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ботки при различных заражениях.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Жизнеобеспечение населения в чрезвы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чайных ситуациях. Первоочередные мероприятия по жизнеобеспечению населения в чрезвычайных ситуациях. Организация и проведение работ по морально-психологиче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ской поддержке населения.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>Основы медицинских знаний и здорового образа жизни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ОСНОВНЫЕ ИНФЕКЦИОННЫЕ ЗАБОЛЕВАНИЯ И ИХ ПРОФИЛАКТИКА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Микроорганизмы в окружающей среде и их влияние на человека.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Классификация микроорганизмов и инфекционных заболеваний. </w:t>
      </w:r>
      <w:r w:rsidRPr="00F57836">
        <w:rPr>
          <w:rFonts w:ascii="Times New Roman" w:hAnsi="Times New Roman" w:cs="Times New Roman"/>
          <w:sz w:val="24"/>
          <w:szCs w:val="24"/>
        </w:rPr>
        <w:t>Классификация микроорганизмов по их влия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нию на организм человека. Классификация инфекционных заболеваний, краткая характеристика выделяемых групп. Возбудители инфекционных заболеваний.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Возникновение и распространение инфекционных за</w:t>
      </w:r>
      <w:r w:rsidRPr="00F57836">
        <w:rPr>
          <w:rFonts w:ascii="Times New Roman" w:hAnsi="Times New Roman" w:cs="Times New Roman"/>
          <w:b/>
          <w:bCs/>
          <w:sz w:val="24"/>
          <w:szCs w:val="24"/>
        </w:rPr>
        <w:softHyphen/>
        <w:t xml:space="preserve">болеваний. </w:t>
      </w:r>
      <w:r w:rsidRPr="00F57836">
        <w:rPr>
          <w:rFonts w:ascii="Times New Roman" w:hAnsi="Times New Roman" w:cs="Times New Roman"/>
          <w:sz w:val="24"/>
          <w:szCs w:val="24"/>
        </w:rPr>
        <w:t>Понятие об эпидемии и пандемии. Пути переда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чи инфекции и их характеристика.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Иммунитет. </w:t>
      </w:r>
      <w:r w:rsidRPr="00F57836">
        <w:rPr>
          <w:rFonts w:ascii="Times New Roman" w:hAnsi="Times New Roman" w:cs="Times New Roman"/>
          <w:sz w:val="24"/>
          <w:szCs w:val="24"/>
        </w:rPr>
        <w:t>Понятие об иммунитете, антигенах, антите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лах, иммунной реакции организма. Факторы, влияющие на иммунитет. Разновидности иммунитета, их формирование.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Профилактика инфекционных заболеваний. </w:t>
      </w:r>
      <w:r w:rsidRPr="00F57836">
        <w:rPr>
          <w:rFonts w:ascii="Times New Roman" w:hAnsi="Times New Roman" w:cs="Times New Roman"/>
          <w:sz w:val="24"/>
          <w:szCs w:val="24"/>
        </w:rPr>
        <w:t>Характе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ристика элементов общей эпидемиологической цепи и меры по предотвращению распространения инфекционных забо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леваний. Понятие о карантине.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Внешние признаки инфекционного заболевания. </w:t>
      </w:r>
      <w:r w:rsidRPr="00F57836">
        <w:rPr>
          <w:rFonts w:ascii="Times New Roman" w:hAnsi="Times New Roman" w:cs="Times New Roman"/>
          <w:sz w:val="24"/>
          <w:szCs w:val="24"/>
        </w:rPr>
        <w:t>Основ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ные проявления инфекционных заболеваний. Понятие об инкубационном периоде инфекционного заболевания. Пери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оды развития инфекционного заболевания.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>Наиболее распространенные инфекционные заболева</w:t>
      </w:r>
      <w:r w:rsidRPr="00F57836">
        <w:rPr>
          <w:rFonts w:ascii="Times New Roman" w:hAnsi="Times New Roman" w:cs="Times New Roman"/>
          <w:b/>
          <w:bCs/>
          <w:sz w:val="24"/>
          <w:szCs w:val="24"/>
        </w:rPr>
        <w:softHyphen/>
        <w:t xml:space="preserve">ния. </w:t>
      </w:r>
      <w:r w:rsidRPr="00F57836">
        <w:rPr>
          <w:rFonts w:ascii="Times New Roman" w:hAnsi="Times New Roman" w:cs="Times New Roman"/>
          <w:sz w:val="24"/>
          <w:szCs w:val="24"/>
        </w:rPr>
        <w:t>Возбудитель, пути заражения, основные проявления и течение инфекции, возможные последствия, лечение и про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филактика следующих заболеваний: дизентерии, инфекци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онного (эпидемического) г</w:t>
      </w:r>
      <w:r>
        <w:rPr>
          <w:rFonts w:ascii="Times New Roman" w:hAnsi="Times New Roman" w:cs="Times New Roman"/>
          <w:sz w:val="24"/>
          <w:szCs w:val="24"/>
        </w:rPr>
        <w:t>епатита, ботулизма, пищевых ток</w:t>
      </w:r>
      <w:r w:rsidRPr="00F57836">
        <w:rPr>
          <w:rFonts w:ascii="Times New Roman" w:hAnsi="Times New Roman" w:cs="Times New Roman"/>
          <w:sz w:val="24"/>
          <w:szCs w:val="24"/>
        </w:rPr>
        <w:t>сикоинфекций, гриппа, дифтерии, краснухи, скарлатины, свинки (эндемического паротита).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ЗНАЧЕНИЕ ДВИГАТЕЛЬНОЙ АКТИВНОСТИ ДЛЯ ЗДОРОВЬЯ ЧЕЛОВЕКА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Двигательная активность. </w:t>
      </w:r>
      <w:r w:rsidRPr="00F57836">
        <w:rPr>
          <w:rFonts w:ascii="Times New Roman" w:hAnsi="Times New Roman" w:cs="Times New Roman"/>
          <w:sz w:val="24"/>
          <w:szCs w:val="24"/>
        </w:rPr>
        <w:t>Понятие о двигательной активности. Влияние двигательной активности на организм человека. Влияние мышечной работы на систему кровообра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щения, сопротивляемость заболеваниям, работоспособность и развитие организма. Основные составляющие тренирован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ности организма человека. Понятие о сердечно-дыхательной выносливости. Влияние физических нагрузок на сердеч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но-сосудистую и дыхательную системы. Аэробные и анаэроб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ные упражнения, их характеристика. Понятие о мышечной силе и выносливости. Силовые упражнения с внешним со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противлением и с преодолением веса собственного тела — эффективное средство развития силы мышц. Понятие о ско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ростных качествах и гибкости, упражнения для их раз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вития.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>Основы военной службы</w:t>
      </w:r>
      <w:r w:rsidR="008C678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Введение. </w:t>
      </w:r>
      <w:r w:rsidRPr="00F57836">
        <w:rPr>
          <w:rFonts w:ascii="Times New Roman" w:hAnsi="Times New Roman" w:cs="Times New Roman"/>
          <w:sz w:val="24"/>
          <w:szCs w:val="24"/>
        </w:rPr>
        <w:t>Краткий обзор войн и сражений в русской истории. Важность осознания современным человеком при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надлежности к своему народу и истории.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ВООРУЖЕННЫЕ СИЛЫ РОССИЙСКОЙ ФЕДЕРАЦИИ ЗАЩИIНИКИ НАШЕГО ОТЕЧЕСТВА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История создания Вооруженных Сил России. </w:t>
      </w:r>
      <w:r w:rsidRPr="00F57836">
        <w:rPr>
          <w:rFonts w:ascii="Times New Roman" w:hAnsi="Times New Roman" w:cs="Times New Roman"/>
          <w:sz w:val="24"/>
          <w:szCs w:val="24"/>
        </w:rPr>
        <w:t>Воен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ные дружины на Руси в древности и во времена становления Московского княжества. Военные реформы Ивана IV и Пет</w:t>
      </w:r>
      <w:r w:rsidRPr="00F57836">
        <w:rPr>
          <w:rFonts w:ascii="Times New Roman" w:hAnsi="Times New Roman" w:cs="Times New Roman"/>
          <w:sz w:val="24"/>
          <w:szCs w:val="24"/>
        </w:rPr>
        <w:softHyphen/>
        <w:t xml:space="preserve">ра I. Военные реформы под руководством Д. А. Милютина. Реформы в военной сфере начала </w:t>
      </w:r>
      <w:r w:rsidRPr="00F57836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F57836">
        <w:rPr>
          <w:rFonts w:ascii="Times New Roman" w:hAnsi="Times New Roman" w:cs="Times New Roman"/>
          <w:sz w:val="24"/>
          <w:szCs w:val="24"/>
        </w:rPr>
        <w:t xml:space="preserve"> века. Вооруженные Силы Советского Союза и Российской Федерации.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Организационная структура Вооруженных Сил РФ. Виды Вооруженных Сил, рода войск. История их создания и предназначение. </w:t>
      </w:r>
      <w:r w:rsidRPr="00F57836">
        <w:rPr>
          <w:rFonts w:ascii="Times New Roman" w:hAnsi="Times New Roman" w:cs="Times New Roman"/>
          <w:sz w:val="24"/>
          <w:szCs w:val="24"/>
        </w:rPr>
        <w:t>Понятие о Вооруженных Силах. Структура Вооруженных Сил Российской Федерации.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Сухопутные войска. История возникновения и развития Сухопутных войск. Характеристика современных Сухопутных войск. Краткая характеристика состава Сухо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путных войск — мотострелковых, танковых, ракетных войск и артиллерии, войск противовоздушной обороны, спе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циальных войск.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Воздушно-космические силы. История созда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ния и развития авиации, ее применение в военном деле. Об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щая характеристика Воздушно-космических сил. Состав и вооружение родов войск Воздушно-космических сил.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lastRenderedPageBreak/>
        <w:t>Военно-морской флот. История создания и раз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вития Военно-морского флота России. Общая характеристи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ка и состав Военно-морского флота.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Ракетные войска стратегического назна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чения. История применения ракет в военном деле. Ха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рактеристика Ракетных войск стратегического назначения и их вооружение.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Воздушно-десантные войска. Характеристика Воздушно-десантных войск, их вооружение и боевые свой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ства.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Тыл Вооруженных Сил. История возникновения и развития тыловых частей, адаптация их к современным условиям. Общая характеристика и задачи Тыла Вооружен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ных Сил. Средства, используемые Тылом Вооруженных Сил для выполнения задач.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Специальные войска. Общая характеристика и состав специальных войск. Характеристика инженерных войск, войск связи, войск радиационной, химической и био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логической защиты.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>Функции и основные задачи современных Вооруженных Сил России, их роль и место в системе обеспечения нацио</w:t>
      </w:r>
      <w:r w:rsidRPr="00F57836">
        <w:rPr>
          <w:rFonts w:ascii="Times New Roman" w:hAnsi="Times New Roman" w:cs="Times New Roman"/>
          <w:b/>
          <w:bCs/>
          <w:sz w:val="24"/>
          <w:szCs w:val="24"/>
        </w:rPr>
        <w:softHyphen/>
        <w:t xml:space="preserve">нальной безопасности страны. </w:t>
      </w:r>
      <w:r w:rsidRPr="00F57836">
        <w:rPr>
          <w:rFonts w:ascii="Times New Roman" w:hAnsi="Times New Roman" w:cs="Times New Roman"/>
          <w:sz w:val="24"/>
          <w:szCs w:val="24"/>
        </w:rPr>
        <w:t>Общая характеристика Рос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сийской Федерации и гаранты ее безопасности. Понятие об обороноспособности государства и об обороне. Основа оборо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ны Российской Федерации. Роль Вооруженных Сил Россий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ской Федерации и других структур в осуществлении оборо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ны и защиты государства. Понятие о безопасности, основные функции государства по обеспечению безопасности. Состав сил, обеспечивающих безопасность государства.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Другие войска, воинские формирования и органы, их состав и предназначение. </w:t>
      </w:r>
      <w:r w:rsidRPr="00F57836">
        <w:rPr>
          <w:rFonts w:ascii="Times New Roman" w:hAnsi="Times New Roman" w:cs="Times New Roman"/>
          <w:sz w:val="24"/>
          <w:szCs w:val="24"/>
        </w:rPr>
        <w:t>Перечень других войск, воинских формирований и органов, в которых осуществляется испол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нение военной службы. Комплектование других войск, во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инских формирований и органов, их задачи и функции.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ВОИНСКАЯ ОБЯЗАННОСТЬ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Основные понятия о воинской обязанности. </w:t>
      </w:r>
      <w:r w:rsidRPr="00F57836">
        <w:rPr>
          <w:rFonts w:ascii="Times New Roman" w:hAnsi="Times New Roman" w:cs="Times New Roman"/>
          <w:sz w:val="24"/>
          <w:szCs w:val="24"/>
        </w:rPr>
        <w:t>Понятие о воинской обязанности. Структура и содержание воинской обязанности граждан Российской Федерации. Понятие о во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енной службе. Особенности военной службы по сравнению с другими видами государственной деятельности и иной дея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тельностью. Военная служба по призыву и в добровольном порядке (по контракту).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>Организация воинского учета и его предназначение.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Понятие о воинском учете. Процедура первоначальной по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становки на воинский учет. Состав и обязанности комиссии по постановке граждан на воинский учет. Обязанности граж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дан по воинскому учету. Уважительные причины неявки по повестке военного комиссариата.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>Обязательная подготовка граждан к военной службе.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Содержание обязательной подготовки к военной службе. Профессиональный психологический отбор и решаемые им задачи. Принятие решения о соответствии конкретного лица определенной должности, специальности и роду войск, вы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несение оценки о профессиональной пригодности граждан к военной службе. Нормативы по физической подготовке для нового пополнения воинских частей.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>Добровольная подготовка граждан к военной службе.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Содержание добровольной подготовки к военной службе. Во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енно-прикладные виды спорта, культивируемые в Воору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женных Силах Российской Федерации как подготовка к во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енной службе. Подготовка на военных кафедрах граждан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ских вузов. Обучение в соответствии с дополнительными образовательными программами.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Организация медицинского освидетельствования и ме</w:t>
      </w:r>
      <w:r w:rsidRPr="00F57836">
        <w:rPr>
          <w:rFonts w:ascii="Times New Roman" w:hAnsi="Times New Roman" w:cs="Times New Roman"/>
          <w:b/>
          <w:bCs/>
          <w:sz w:val="24"/>
          <w:szCs w:val="24"/>
        </w:rPr>
        <w:softHyphen/>
        <w:t>дицинского обследования при постановке на воинский учет.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Процедура запроса первичных сведений о гражданах, подле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жащих постановке на воинский учет. Порядок обследования граждан, подлежащих учету. Понятие о медицинском осви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детельствовании. Вынесение заключения о категории год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ности гражданина к военной службе.</w:t>
      </w:r>
    </w:p>
    <w:p w:rsid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6783" w:rsidRPr="00F57836" w:rsidRDefault="008C6783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7836" w:rsidRPr="00F57836" w:rsidRDefault="00F57836" w:rsidP="00F57836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11 КЛАСС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>Безопасность и защита человека в опасных, экстремальных и чрезвычайных ситуациях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ПРОТИВОДЕЙСТВИЕ ЭКСТРЕМИЗМУ,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7836">
        <w:rPr>
          <w:rFonts w:ascii="Times New Roman" w:hAnsi="Times New Roman" w:cs="Times New Roman"/>
          <w:sz w:val="24"/>
          <w:szCs w:val="24"/>
        </w:rPr>
        <w:t>ТЕРРОРИЗМУ И НАРКОТИЗМУ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>Сущность экстремизма, терроризма и наркотизма.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Общие сведения об экс</w:t>
      </w:r>
      <w:r>
        <w:rPr>
          <w:rFonts w:ascii="Times New Roman" w:hAnsi="Times New Roman" w:cs="Times New Roman"/>
          <w:sz w:val="24"/>
          <w:szCs w:val="24"/>
        </w:rPr>
        <w:t>тремизме, терроризме и наркотиз</w:t>
      </w:r>
      <w:r w:rsidRPr="00F57836">
        <w:rPr>
          <w:rFonts w:ascii="Times New Roman" w:hAnsi="Times New Roman" w:cs="Times New Roman"/>
          <w:sz w:val="24"/>
          <w:szCs w:val="24"/>
        </w:rPr>
        <w:t>ме как чрезвычайно опасных социальных явлениях. Новая форма преступности — наркотерроризм.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>Организационные и правовые основы противодействия экстремизму, терроризму и наркотизму.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Меры по выявлению и блокированию финансовых пото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ков, обеспечивающих экстремистов, террористов и нарко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дельцов. Деятельность служб и правоохранительных орга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нов. Законодательство Российской Федерации в области про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тиводействия экстремизму, терроризму и наркотизму. Роль средств массовой информации в противодействии экстре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мистской и террористической деятельности, формировании антинаркотической позиции.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>Вовлечение в экстремистскую и террористическую дея</w:t>
      </w:r>
      <w:r w:rsidRPr="00F57836">
        <w:rPr>
          <w:rFonts w:ascii="Times New Roman" w:hAnsi="Times New Roman" w:cs="Times New Roman"/>
          <w:b/>
          <w:bCs/>
          <w:sz w:val="24"/>
          <w:szCs w:val="24"/>
        </w:rPr>
        <w:softHyphen/>
        <w:t xml:space="preserve">тельность, распространение и употребление наркотиков. </w:t>
      </w:r>
      <w:r w:rsidRPr="00F57836">
        <w:rPr>
          <w:rFonts w:ascii="Times New Roman" w:hAnsi="Times New Roman" w:cs="Times New Roman"/>
          <w:sz w:val="24"/>
          <w:szCs w:val="24"/>
        </w:rPr>
        <w:t>Этапы вовлечения молодежи в преступную деятельность. Главные нравственные качества и убеждения для противо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действия экстремизму, терроризму и наркотизму.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Уровни террористической опасности. </w:t>
      </w:r>
      <w:r w:rsidRPr="00F57836">
        <w:rPr>
          <w:rFonts w:ascii="Times New Roman" w:hAnsi="Times New Roman" w:cs="Times New Roman"/>
          <w:sz w:val="24"/>
          <w:szCs w:val="24"/>
        </w:rPr>
        <w:t>Международный терроризм как глобальная проблема человечества. Класси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фикация уровней террористической опасности.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СИГНАЛЬНЫЕ ЦВЕТА, ЗНАКИ БЕЗОПАСНОСТИ И СИГНАЛЬНАЯ РАЗМЕТКА.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БЕЗОПАСНОСТЬ НА ТРАНСПОРТЕ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>Сигнальные цвета, знаки безопасности и сигнальная раз</w:t>
      </w:r>
      <w:r w:rsidRPr="00F57836">
        <w:rPr>
          <w:rFonts w:ascii="Times New Roman" w:hAnsi="Times New Roman" w:cs="Times New Roman"/>
          <w:b/>
          <w:bCs/>
          <w:sz w:val="24"/>
          <w:szCs w:val="24"/>
        </w:rPr>
        <w:softHyphen/>
        <w:t xml:space="preserve">метка. </w:t>
      </w:r>
      <w:r w:rsidRPr="00F57836">
        <w:rPr>
          <w:rFonts w:ascii="Times New Roman" w:hAnsi="Times New Roman" w:cs="Times New Roman"/>
          <w:sz w:val="24"/>
          <w:szCs w:val="24"/>
        </w:rPr>
        <w:t>Места нанесения и предназначение сигнальных цве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тов, знаков безопасности и сигнальной разметки. Основные сигнальные цвета. Основные группы знаков безопасности, их виды и сочетания. Особенности применения и нанесения сигнальной разметки.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Дорожные знаки и дорожная разметка. </w:t>
      </w:r>
      <w:r w:rsidRPr="00F57836">
        <w:rPr>
          <w:rFonts w:ascii="Times New Roman" w:hAnsi="Times New Roman" w:cs="Times New Roman"/>
          <w:sz w:val="24"/>
          <w:szCs w:val="24"/>
        </w:rPr>
        <w:t>Средства органи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зации дорожного движения, их предназначение. Группы до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рожных знаков. Предупреждающие знаки. Знаки приори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тета. Запрещающие знаки. Предписывающие знаки. Знаки особых предписаний. Информационные знаки. Знаки серви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са. Знаки дополнительной информации (таблички). Назна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чение и виды дорожной разметки.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Правила безопасности для водителей транспортных средств. </w:t>
      </w:r>
      <w:r w:rsidRPr="00F57836">
        <w:rPr>
          <w:rFonts w:ascii="Times New Roman" w:hAnsi="Times New Roman" w:cs="Times New Roman"/>
          <w:sz w:val="24"/>
          <w:szCs w:val="24"/>
        </w:rPr>
        <w:t>Определение понятия «транспортное средство». Во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дитель как один из самых важных участников дорожного движения. Внешние факторы, воздействующие на водителя автомобиля во время движения. Особенности движения в темное время суток, при недостаточной видимости и во вре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мя обгона. Изучение правил дорожного движения Россий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ской Федерации.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Опасность экстремальных молодежных увлечений. </w:t>
      </w:r>
      <w:r w:rsidRPr="00F57836">
        <w:rPr>
          <w:rFonts w:ascii="Times New Roman" w:hAnsi="Times New Roman" w:cs="Times New Roman"/>
          <w:sz w:val="24"/>
          <w:szCs w:val="24"/>
        </w:rPr>
        <w:t>Виды экстремальных увлечений, представляющих наибольшую опасность для жизни и здоровья. Зависимость от экстрима. Экстремальные виды спорта в программе Олимпийских игр. Зацепинг как экстремальный проезд на транспорте. Селфи. Опасности таких увлеч</w:t>
      </w:r>
      <w:r>
        <w:rPr>
          <w:rFonts w:ascii="Times New Roman" w:hAnsi="Times New Roman" w:cs="Times New Roman"/>
          <w:sz w:val="24"/>
          <w:szCs w:val="24"/>
        </w:rPr>
        <w:t>ений, как лонгбординг и стритла</w:t>
      </w:r>
      <w:r w:rsidRPr="00F57836">
        <w:rPr>
          <w:rFonts w:ascii="Times New Roman" w:hAnsi="Times New Roman" w:cs="Times New Roman"/>
          <w:sz w:val="24"/>
          <w:szCs w:val="24"/>
        </w:rPr>
        <w:t>гинг.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>Основы медицинских знаний и здорового образа жизни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ОСНОВЫ ЗДОРОВОГО ОБРАЗА ЖИЗНИ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Правила личной гигиены и здоровье. </w:t>
      </w:r>
      <w:r w:rsidRPr="00F57836">
        <w:rPr>
          <w:rFonts w:ascii="Times New Roman" w:hAnsi="Times New Roman" w:cs="Times New Roman"/>
          <w:sz w:val="24"/>
          <w:szCs w:val="24"/>
        </w:rPr>
        <w:t>Понятие о ги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гиене и личной гигиене.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Уход за зубами. Общие сведения о зубах. Распро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страненные стоматологические заболевания (кариес, стома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тит), их причины и симптомы. Последствия пренебрежения профилактикой и лечением. Меры профилактики по поддер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жанию зубов и полости рта в здоровом состоянии.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Уход за волосами. Общие сведения о волосяном покрове. Распространенные заболевания кожи головы, их причины и симптомы. Рекомендации по лечению и профи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лактике себореи. Рекомендации по ежедневному уходу за во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лосами.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Очищение организма. Причины и проявления загрязнения и отравления организма. Общие сведения о наи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более распространенных методиках очищения организма.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>Нравственность и здоровье. Формирование правильного взаимоотношения полов.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Семья и ее значение в жизни человека. Понятие о семье. Задачи семьи. Распространенные пробле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мы семейных отношений в современных браках. Основные причины распада ранних браков. Сложности при создании семьи.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Факторы, влияющие на гармонию сов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местной жизни. Основные факторы, влияющие на пси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хологическую совместимость. Закон совместимости. Основ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ные качества характера, обеспечивающие совместимость людей. Психологические советы по достижению взаимопо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нимания и уважительности в семейных отношениях.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Семья в современном обществе. Законодательство о семье. </w:t>
      </w:r>
      <w:r w:rsidRPr="00F57836">
        <w:rPr>
          <w:rFonts w:ascii="Times New Roman" w:hAnsi="Times New Roman" w:cs="Times New Roman"/>
          <w:sz w:val="24"/>
          <w:szCs w:val="24"/>
        </w:rPr>
        <w:t>Основные положения законодательства о семье, дей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ствующего в России. Необходимые условия для вступления в брак. Обстоятельства, не позволяющие заключить брак. Основания для признания брака недействительным. Основа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ния для расторжения брака в органе записи актов граждан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ского состояния или судебном порядке.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Права и обязанности родителей и детей. Основные права и обязанности родителей. Основания для лишения родительских прав. Основные права и обязанности детей.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Заболевания, передающиеся половым путем. </w:t>
      </w:r>
      <w:r w:rsidRPr="00F57836">
        <w:rPr>
          <w:rFonts w:ascii="Times New Roman" w:hAnsi="Times New Roman" w:cs="Times New Roman"/>
          <w:sz w:val="24"/>
          <w:szCs w:val="24"/>
        </w:rPr>
        <w:t>Понятие о венерических болезнях, их опасность для жизни и здоровья людей. Классификация заболеваний, передающихся поло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вым путем.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С</w:t>
      </w:r>
      <w:r w:rsidR="003D5797">
        <w:rPr>
          <w:rFonts w:ascii="Times New Roman" w:hAnsi="Times New Roman" w:cs="Times New Roman"/>
          <w:sz w:val="24"/>
          <w:szCs w:val="24"/>
        </w:rPr>
        <w:t>и</w:t>
      </w:r>
      <w:r w:rsidRPr="00F57836">
        <w:rPr>
          <w:rFonts w:ascii="Times New Roman" w:hAnsi="Times New Roman" w:cs="Times New Roman"/>
          <w:sz w:val="24"/>
          <w:szCs w:val="24"/>
        </w:rPr>
        <w:t>филис. Общие сведения о возбудителе заболевания. Проявления заболевания. Течение болезни в различные пе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риоды. Последствия заболевания. Методы диагностирова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ния заболевания и проверки успешности лечения.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Гонорея. Общие сведения о заболевании и его возбу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дителе. Признаки и течение заболевания. Последствия забо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левания. Методы диагностирования заболевания.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Грибковые заболевания, трихомониаз, гарднереллез. Понятие о вагинитах и общие сведения об их возбудителях. Симптомы, возникающие при вагини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тах. Последствия заболеваний.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lastRenderedPageBreak/>
        <w:t>Хламидиоз. Общие сведения о заболевании и его возбудителе. Симптомы и последствия заболевания. Диаг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ностика и лечение заболевания.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Генита</w:t>
      </w:r>
      <w:r>
        <w:rPr>
          <w:rFonts w:ascii="Times New Roman" w:hAnsi="Times New Roman" w:cs="Times New Roman"/>
          <w:sz w:val="24"/>
          <w:szCs w:val="24"/>
        </w:rPr>
        <w:t>льный герпес и генитальные бо</w:t>
      </w:r>
      <w:r>
        <w:rPr>
          <w:rFonts w:ascii="Times New Roman" w:hAnsi="Times New Roman" w:cs="Times New Roman"/>
          <w:sz w:val="24"/>
          <w:szCs w:val="24"/>
        </w:rPr>
        <w:softHyphen/>
        <w:t>родавки (к</w:t>
      </w:r>
      <w:r w:rsidRPr="00F57836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ндилом</w:t>
      </w:r>
      <w:r w:rsidRPr="00F57836">
        <w:rPr>
          <w:rFonts w:ascii="Times New Roman" w:hAnsi="Times New Roman" w:cs="Times New Roman"/>
          <w:sz w:val="24"/>
          <w:szCs w:val="24"/>
        </w:rPr>
        <w:t>ы). Последствия вирусных забо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леваний. Общие сведения о возбудителе герпеса. Признаки и течение болезни. Общие сведения о возбудителе кондилом. Признаки и течение заболевания.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Синдром приобретенного иммунодефи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цита (СПИД) и его профилактика. Общие сведе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ния о заболевании и его возбудителе. Последствия заболе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вания. Классификация форм проявления ВИЧ-инфекции. Пути заражения СПИДом. Временные периоды развития ВИЧ-инфекции. Профилактика СПИДа. Диагностика забо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левания.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Важность своевременного обращения к врачу при первых признаках заболевания. Меры профилактики венерических заболеваний.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Уголовная ответственность за заражение вене</w:t>
      </w:r>
      <w:r w:rsidR="008C6783">
        <w:rPr>
          <w:rFonts w:ascii="Times New Roman" w:hAnsi="Times New Roman" w:cs="Times New Roman"/>
          <w:sz w:val="24"/>
          <w:szCs w:val="24"/>
        </w:rPr>
        <w:t>р</w:t>
      </w:r>
      <w:r w:rsidRPr="00F57836">
        <w:rPr>
          <w:rFonts w:ascii="Times New Roman" w:hAnsi="Times New Roman" w:cs="Times New Roman"/>
          <w:sz w:val="24"/>
          <w:szCs w:val="24"/>
        </w:rPr>
        <w:t>иче</w:t>
      </w:r>
      <w:r w:rsidR="008C6783">
        <w:rPr>
          <w:rFonts w:ascii="Times New Roman" w:hAnsi="Times New Roman" w:cs="Times New Roman"/>
          <w:sz w:val="24"/>
          <w:szCs w:val="24"/>
        </w:rPr>
        <w:t>с</w:t>
      </w:r>
      <w:r w:rsidRPr="00F57836">
        <w:rPr>
          <w:rFonts w:ascii="Times New Roman" w:hAnsi="Times New Roman" w:cs="Times New Roman"/>
          <w:sz w:val="24"/>
          <w:szCs w:val="24"/>
        </w:rPr>
        <w:t>кой болезнью. Понятие о заражении ве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нерической болезнью. Заражение венерической болезнью как следствие прямого или косвенного умысла, преступного легкомыслия. Налагаемое УК РФ наказание за заражение венерической болезнью.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Ответственность за заражение ВИЧ-ин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фекцией. Понятие о преступном деянии в отношении за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ражения ВИЧ-инфекцией, субъекты подобного преступле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ния. Налагаемое УК РФ наказание за заражение ВИЧ-ин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фекцией.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ОСНОВЫ МЕДИЦИНСКИХ ЗНАНИЙ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7836">
        <w:rPr>
          <w:rFonts w:ascii="Times New Roman" w:hAnsi="Times New Roman" w:cs="Times New Roman"/>
          <w:sz w:val="24"/>
          <w:szCs w:val="24"/>
        </w:rPr>
        <w:t>И ПРАВИЛА ОКАЗАНИЯ ПЕРВОЙ ПОМОЩИ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>Первая помощь при кровотечениях и ранениях.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Кровотечения. Понятие о кровотечении, причины, вызывающие кровотечения. Виды кровотечений и их ха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рактеристика. Признаки наружных артериального и веноз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ного кровотечений. Способы временной остановки кровоте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чения. Точки пальцевого прижатия артерий для остановки артериальных кровотечений. Остановка кровотечения путем максимального сгибания конечностей. Наложение кровоос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танавливающего жгута: техника выполнения и возможные ошибки. Правила наложения давящей повязки. Остановка поверхностного венозного и капиллярного кровотечений. Признаки внутреннего кровотечения, правила оказания первой помощи.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Ранения. Понятие о ране. Виды ран и их характе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ристика. Порядок оказания первой помощи при обширной и незначительной ранах. Понятие о повязке и перевязке. Ви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ды повязок и принцип их наложения. Порядок действий по снятию одежды с пораженной части тела.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>Первая помощь при открытых и закрытых переломах.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Перелом. Понятие о переломе. Признаки и виды пере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ломов. Порядок оказания первой помощи при открытых и закрытых переломах. Основные принципы иммобилизации и транспортировки пострадавших с переломами. Способы иммобилизации верхних и нижних конечностей.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>Первая помощь при черепно-мозговой травме и по</w:t>
      </w:r>
      <w:r w:rsidRPr="00F57836">
        <w:rPr>
          <w:rFonts w:ascii="Times New Roman" w:hAnsi="Times New Roman" w:cs="Times New Roman"/>
          <w:b/>
          <w:bCs/>
          <w:sz w:val="24"/>
          <w:szCs w:val="24"/>
        </w:rPr>
        <w:softHyphen/>
        <w:t>вреждении позвоночника.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Нарушения нервной системы, требующие оказания первой помощи. Важность функций нервной системы, возможные последствия при получении травм. Причины травм головы и позвоночника. Признаки и симптомы травм головы и позвоночника. Порядок оказания первой помощи при травмах головы или позвоночника.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Сотрясение головного мозга. Причины, при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знаки и симптомы сотрясения головного мозга. Порядок оказания первой помощи при сотрясении головного мозга.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Первая помощь при травмах груди, живота и области таза. </w:t>
      </w:r>
      <w:r w:rsidRPr="00F57836">
        <w:rPr>
          <w:rFonts w:ascii="Times New Roman" w:hAnsi="Times New Roman" w:cs="Times New Roman"/>
          <w:sz w:val="24"/>
          <w:szCs w:val="24"/>
        </w:rPr>
        <w:t>Причины и возможные последствия травм грудной клетки.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Переломы ребер и перелом грудины. При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знаки и симптомы переломов ребер и грудины. Порядок ока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зания первой помощи при переломе ребер. Понятие о пнев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мотораксе. Признаки и симптомы закрытого, открытого и клапанного пневмотораксов, порядок оказания первой помо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щи при них.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Ушиб брюшной стенки. Причины возникнове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ния и внешние признаки ушиба.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Закрытые повреждения живота, сопровождающиеся внутрибрюшным кровотечен</w:t>
      </w:r>
      <w:r w:rsidRPr="00F57836">
        <w:rPr>
          <w:rFonts w:ascii="Times New Roman" w:hAnsi="Times New Roman" w:cs="Times New Roman"/>
          <w:sz w:val="24"/>
          <w:szCs w:val="24"/>
        </w:rPr>
        <w:t>ие м. Причины и признаки внутрибрюшного кровоте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чения.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</w:t>
      </w:r>
      <w:r w:rsidRPr="00F57836">
        <w:rPr>
          <w:rFonts w:ascii="Times New Roman" w:hAnsi="Times New Roman" w:cs="Times New Roman"/>
          <w:sz w:val="24"/>
          <w:szCs w:val="24"/>
        </w:rPr>
        <w:t>ытые повр</w:t>
      </w:r>
      <w:r>
        <w:rPr>
          <w:rFonts w:ascii="Times New Roman" w:hAnsi="Times New Roman" w:cs="Times New Roman"/>
          <w:sz w:val="24"/>
          <w:szCs w:val="24"/>
        </w:rPr>
        <w:t>еждения живо</w:t>
      </w:r>
      <w:r w:rsidRPr="00F57836">
        <w:rPr>
          <w:rFonts w:ascii="Times New Roman" w:hAnsi="Times New Roman" w:cs="Times New Roman"/>
          <w:sz w:val="24"/>
          <w:szCs w:val="24"/>
        </w:rPr>
        <w:t>та, сопровождающиеся разрывом того или иного по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лого органа. Признаки закрытого повреждения жи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вота. Порядок оказания первой помощи при повреждении живота.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Ранения живота. Признаки проникающего ране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ния. Порядок оказания первой помощи при ранении жи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вота.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Переломы костей таза. Причины и возможные последствия травмирования тазового пояса. Признаки пере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лома костей таза. Порядок оказания первой помощи при пе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реломах костей таза.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Первая помощь при травматическом шоке. </w:t>
      </w:r>
      <w:r w:rsidRPr="00F57836">
        <w:rPr>
          <w:rFonts w:ascii="Times New Roman" w:hAnsi="Times New Roman" w:cs="Times New Roman"/>
          <w:sz w:val="24"/>
          <w:szCs w:val="24"/>
        </w:rPr>
        <w:t>Понятие о травматическом шоке. Причины травматического шока. Первичный травматический шок и его признаки. Вторич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ный травматический шок и его признаки. Порядок оказания первой помощи при травматическом шоке.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Первая помощь при попадании инородных тел в полость носа, глотку, пищевод и верхние дыхательные пути. </w:t>
      </w:r>
      <w:r w:rsidRPr="00F57836">
        <w:rPr>
          <w:rFonts w:ascii="Times New Roman" w:hAnsi="Times New Roman" w:cs="Times New Roman"/>
          <w:sz w:val="24"/>
          <w:szCs w:val="24"/>
        </w:rPr>
        <w:t>При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знаки попадания инородных тел в полость носа и правила оказания первой помощи. Признаки попадания инородных тел в глотку и пищевод, правила оказания первой помощи. Признаки попадания инородных тел в верхние дыхательные пути. Правила оказания первой помощи при попадании ино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родных тел различной формы в верхние дыхательные пути.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Первая помощь при остановке сердца. </w:t>
      </w:r>
      <w:r w:rsidRPr="00F57836">
        <w:rPr>
          <w:rFonts w:ascii="Times New Roman" w:hAnsi="Times New Roman" w:cs="Times New Roman"/>
          <w:sz w:val="24"/>
          <w:szCs w:val="24"/>
        </w:rPr>
        <w:t>Причины и по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следствия остановки сердца. Признаки остановки сердца, определение пульса на сонной артерии. Первая помощь при остановке сердца.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Первая помощь при острой сердечной недостаточности и инсульте. </w:t>
      </w:r>
      <w:r w:rsidRPr="00F57836">
        <w:rPr>
          <w:rFonts w:ascii="Times New Roman" w:hAnsi="Times New Roman" w:cs="Times New Roman"/>
          <w:sz w:val="24"/>
          <w:szCs w:val="24"/>
        </w:rPr>
        <w:t>Причины острой сердечной недостаточности. Признаки острой сердечной недостаточности и оказание пер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вой помощи.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Инсульт. Причины и симптомы инсульта. Оказание первой помощи при инсульте.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>Основы военной службы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БОЕВЫЕ ТРАДИЦИИ ВООРУЖЕННЫХ СИЛ РОССИИ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>Патриотизм и верность воинскому долгу — основ</w:t>
      </w:r>
      <w:r w:rsidRPr="00F57836">
        <w:rPr>
          <w:rFonts w:ascii="Times New Roman" w:hAnsi="Times New Roman" w:cs="Times New Roman"/>
          <w:b/>
          <w:bCs/>
          <w:sz w:val="24"/>
          <w:szCs w:val="24"/>
        </w:rPr>
        <w:softHyphen/>
        <w:t xml:space="preserve">ные качества защитника Отечества. </w:t>
      </w:r>
      <w:r w:rsidRPr="00F57836">
        <w:rPr>
          <w:rFonts w:ascii="Times New Roman" w:hAnsi="Times New Roman" w:cs="Times New Roman"/>
          <w:sz w:val="24"/>
          <w:szCs w:val="24"/>
        </w:rPr>
        <w:t>Понятие о боевых тра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дициях. Боевые традиции российских Вооруженных Сил. Понятие о героизме, мужестве, воинской доблести и чести. Понятие о чувстве долга и воинском долге.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>Дружба, войсковое товарищество — основа боевой го</w:t>
      </w:r>
      <w:r w:rsidRPr="00F57836">
        <w:rPr>
          <w:rFonts w:ascii="Times New Roman" w:hAnsi="Times New Roman" w:cs="Times New Roman"/>
          <w:b/>
          <w:bCs/>
          <w:sz w:val="24"/>
          <w:szCs w:val="24"/>
        </w:rPr>
        <w:softHyphen/>
        <w:t xml:space="preserve">товности воинских частей и подразделений. </w:t>
      </w:r>
      <w:r w:rsidRPr="00F57836">
        <w:rPr>
          <w:rFonts w:ascii="Times New Roman" w:hAnsi="Times New Roman" w:cs="Times New Roman"/>
          <w:sz w:val="24"/>
          <w:szCs w:val="24"/>
        </w:rPr>
        <w:t>Понятие о воин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ском коллективе. Характерные черты воинского коллекти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ва. Понятие о воинском товариществе.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СИМВОЛЫ ВОИНСКОЙ ЧЕСТИ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Боевое знамя воинской части — символ воинской чести, доблести и славы. </w:t>
      </w:r>
      <w:r w:rsidRPr="00F57836">
        <w:rPr>
          <w:rFonts w:ascii="Times New Roman" w:hAnsi="Times New Roman" w:cs="Times New Roman"/>
          <w:sz w:val="24"/>
          <w:szCs w:val="24"/>
        </w:rPr>
        <w:t>Краткая история знамени. Понятие о Боевом знамени. Порядок вручения Боевого знамени воин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ской части, хранение, охрана и защита Боевого знамени.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>Ордена — почетные награды за воинские отличия и за</w:t>
      </w:r>
      <w:r w:rsidRPr="00F57836">
        <w:rPr>
          <w:rFonts w:ascii="Times New Roman" w:hAnsi="Times New Roman" w:cs="Times New Roman"/>
          <w:b/>
          <w:bCs/>
          <w:sz w:val="24"/>
          <w:szCs w:val="24"/>
        </w:rPr>
        <w:softHyphen/>
        <w:t xml:space="preserve">слуги в бою и военной службе. </w:t>
      </w:r>
      <w:r w:rsidRPr="00F57836">
        <w:rPr>
          <w:rFonts w:ascii="Times New Roman" w:hAnsi="Times New Roman" w:cs="Times New Roman"/>
          <w:sz w:val="24"/>
          <w:szCs w:val="24"/>
        </w:rPr>
        <w:t>Понятие об орденах. Ордена России и СССР. Понятие о медалях и званиях. Наградная система Российской Федерации.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>Ритуалы  Вооруженных  Сил  Российской  Федерации.</w:t>
      </w:r>
      <w:r w:rsidR="003D57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57836">
        <w:rPr>
          <w:rFonts w:ascii="Times New Roman" w:hAnsi="Times New Roman" w:cs="Times New Roman"/>
          <w:sz w:val="24"/>
          <w:szCs w:val="24"/>
        </w:rPr>
        <w:t>Понятие о воинских ритуалах. Виды воинских ритуалов. Понятие о Военной присяге. Ритуал приведения к Военной присяге. Ритуал подъема и спуска Государственного флага Российской Федерации и порядок его проведения. Проведе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ние ритуала вручения военнослужащим вооружения, воен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ной техники и стрелкового оружия.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ОСОБЕННОСТИ ВОЕННОЙ СЛУЖБЫ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Правовые основы военной службы. </w:t>
      </w:r>
      <w:r w:rsidRPr="00F57836">
        <w:rPr>
          <w:rFonts w:ascii="Times New Roman" w:hAnsi="Times New Roman" w:cs="Times New Roman"/>
          <w:sz w:val="24"/>
          <w:szCs w:val="24"/>
        </w:rPr>
        <w:t>Основы право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вого регулирования обеспечения обороны страны и стро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ительства Вооруженных Сил в Конституции Российской Фе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дерации. Основополагающие акты в области обеспечения обороны и строительства Вооруженных Сил и их краткая ха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рактеристика — Федеральные законы «Об обороне», «О во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инской обязанности и военной службе», «О статусе воен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нослужащих», «О мобилизационной подготовке и моби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лизации в Российской Федерации». Права и свободы военно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служащих. Структура и содержание социальных гарантий и компенсаций военнослужащим. Положения, предусмотрен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ные Федеральным законом «Об альтернативной граждан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ской службе».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Общевоинские уставы Вооруженных Сил Российской Федерации — закон воинской жизни. </w:t>
      </w:r>
      <w:r w:rsidRPr="00F57836">
        <w:rPr>
          <w:rFonts w:ascii="Times New Roman" w:hAnsi="Times New Roman" w:cs="Times New Roman"/>
          <w:sz w:val="24"/>
          <w:szCs w:val="24"/>
        </w:rPr>
        <w:t>История создания в России воинских уставов. Понятие о воинских уставах, их виды. Содержание боевых и общевоинских уставов. Устав внутренней службы Вооруженных Сил Российской Федера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ции. Устав гарнизонной и караульной служб Вооруженных Сил Российской Федерации. Дисциплинарный устав Во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оруженных Сил Российской Федерации. Строевой устав Во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оруженных Сил Российской Федерации.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Военная присяга — клятва воина на верность Родине — России. </w:t>
      </w:r>
      <w:r w:rsidRPr="00F57836">
        <w:rPr>
          <w:rFonts w:ascii="Times New Roman" w:hAnsi="Times New Roman" w:cs="Times New Roman"/>
          <w:sz w:val="24"/>
          <w:szCs w:val="24"/>
        </w:rPr>
        <w:t>История ритуала принятия Военной присяги. Содержание Военной присяги и порядок приведения к ней. Морально-нравственное и правовое значение акта принятия Военной присяги.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Прохождение военной службы по призыву. </w:t>
      </w:r>
      <w:r w:rsidRPr="00F57836">
        <w:rPr>
          <w:rFonts w:ascii="Times New Roman" w:hAnsi="Times New Roman" w:cs="Times New Roman"/>
          <w:sz w:val="24"/>
          <w:szCs w:val="24"/>
        </w:rPr>
        <w:t>Категории граждан, подлежащих призыву на военную службу, осво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божденных от призыва, не подлежащих призыву. Граждане, которым предоставляется отсрочка от призыва. Граждане, имеющие право на отсрочку от призыва, случаи, когда за ни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ми сохраняется это право. Состав призывной комиссии и принимаемые этой комиссией решения. Начало и окончание военной службы, порядок присвоения воинских званий. Сущность воинского долга. Общие, должностные и специ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альные обязанности военнослужащих.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Прохождение военной службы по контракту. </w:t>
      </w:r>
      <w:r w:rsidRPr="00F57836">
        <w:rPr>
          <w:rFonts w:ascii="Times New Roman" w:hAnsi="Times New Roman" w:cs="Times New Roman"/>
          <w:sz w:val="24"/>
          <w:szCs w:val="24"/>
        </w:rPr>
        <w:t>Категории граждан, имеющих право заключать контракт о прохожде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нии военной службы. Сроки службы по первому и последую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щим контрактам. Условия, определяемые в контракте о про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хождении военной службы. Порядок прохождения и усло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вия военной службы по контракту. Права военнослужащих, заключивших контракт о прохождении военной службы.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Увольнение с военной службы и пребывание в запасе. </w:t>
      </w:r>
      <w:r w:rsidRPr="00F57836">
        <w:rPr>
          <w:rFonts w:ascii="Times New Roman" w:hAnsi="Times New Roman" w:cs="Times New Roman"/>
          <w:sz w:val="24"/>
          <w:szCs w:val="24"/>
        </w:rPr>
        <w:t>Понятие об увольнении с военной службы. Причины, по ко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торым военнослужащий подлежит увольнению с военной службы. Случаи, когда военнослужащие, не имеющие зва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ния офицера и проходящие военную службу по призыву, имеют право на досрочное увольнение. Понятие о запасе Во</w:t>
      </w:r>
      <w:r w:rsidRPr="00F57836">
        <w:rPr>
          <w:rFonts w:ascii="Times New Roman" w:hAnsi="Times New Roman" w:cs="Times New Roman"/>
          <w:sz w:val="24"/>
          <w:szCs w:val="24"/>
        </w:rPr>
        <w:softHyphen/>
      </w:r>
      <w:r w:rsidRPr="00F57836">
        <w:rPr>
          <w:rFonts w:ascii="Times New Roman" w:hAnsi="Times New Roman" w:cs="Times New Roman"/>
          <w:sz w:val="24"/>
          <w:szCs w:val="24"/>
        </w:rPr>
        <w:lastRenderedPageBreak/>
        <w:t>оруженных Сил Российской Федерации. Категории граж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дан, состоящих в запасе Вооруженных Сил Российской Фе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дерации. Разряды граждан, пребывающих в запасе. Катего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рии граждан, освобождаемых от военных сборов.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Воинские должности и воинские звания военнослужащих Вооруженных Сил Российской Федерации. Военная форма одежды. </w:t>
      </w:r>
      <w:r w:rsidRPr="00F57836">
        <w:rPr>
          <w:rFonts w:ascii="Times New Roman" w:hAnsi="Times New Roman" w:cs="Times New Roman"/>
          <w:sz w:val="24"/>
          <w:szCs w:val="24"/>
        </w:rPr>
        <w:t>Составы и воинские звания военнослужащих, уста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новленные Федеральным законом «О воинской обязанности и военной службе». Значение персональных воинских зва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ний, процедура их присвоения. Виды установленной для во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еннослужащих военной формы одежды и знаков различия. Порядок получения военной формы одежды при призыве на военную службу.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Права и ответственность военнослужащих. </w:t>
      </w:r>
      <w:r w:rsidRPr="00F57836">
        <w:rPr>
          <w:rFonts w:ascii="Times New Roman" w:hAnsi="Times New Roman" w:cs="Times New Roman"/>
          <w:sz w:val="24"/>
          <w:szCs w:val="24"/>
        </w:rPr>
        <w:t>Понятие о статусе военнослужащих. Реализация общегражданских прав и свобод гражданами, состоящими на военной службе. Особые права военнослужащих. Юридическая ответствен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ность военнослужащих: дисциплинарная, административ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ная, материальная, гражданско-правовая, уголовная.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Дисциплинарная ответственность. Поня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тие о дисциплинарном проступке. Виды и порядок примене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ния дисциплинарных взысканий.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Административная ответственность. По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нятие об административном правонарушении. Виды и поря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док применения административных взысканий.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Материальная ответственность. Понятие о материальной ответственности и реальном ущербе. Случаи, в которых применяется материальная ответственность (огра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ниченная и полная) в виде денежных взысканий. Порядок привлечения военнослужащих к материальной ответствен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ности.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Уголовная ответственность. Уголовные пре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ступления и назначаемые виды наказаний. Преступления против военной службы, за которые предусмотрена уголов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ная ответственность. Наказание за нарушение уставных пра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вил взаимоотношений между военнослужащими.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ВОЕННОСЛУЖАЩИЙ — ЗАЩИТНИК СВОЕГО ОТЕЧЕСТВА.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ЧЕСТЬ И ДОСТОИНСТВО ВОИНА ВООРУЖЕННЫХ СИЛ РОССИИ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>Военнослужащий — патриот, с честью и достоинст</w:t>
      </w:r>
      <w:r w:rsidRPr="00F57836">
        <w:rPr>
          <w:rFonts w:ascii="Times New Roman" w:hAnsi="Times New Roman" w:cs="Times New Roman"/>
          <w:b/>
          <w:bCs/>
          <w:sz w:val="24"/>
          <w:szCs w:val="24"/>
        </w:rPr>
        <w:softHyphen/>
        <w:t xml:space="preserve">вом несущий звание защитника Отечества. </w:t>
      </w:r>
      <w:r w:rsidRPr="00F57836">
        <w:rPr>
          <w:rFonts w:ascii="Times New Roman" w:hAnsi="Times New Roman" w:cs="Times New Roman"/>
          <w:sz w:val="24"/>
          <w:szCs w:val="24"/>
        </w:rPr>
        <w:t>Главные требо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вания, предъявляемые к солдату. Понятие о патриотизме. Примеры патриотизма народа в русской истории. Понятие о воинском долге, требования воинского долга к военнослужа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щим. Понятие о воинской дисциплине и ее важности в усло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виях ведения боевых действий.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>Военнослужащий — специалист, в совершенстве владею</w:t>
      </w:r>
      <w:r w:rsidRPr="00F57836">
        <w:rPr>
          <w:rFonts w:ascii="Times New Roman" w:hAnsi="Times New Roman" w:cs="Times New Roman"/>
          <w:b/>
          <w:bCs/>
          <w:sz w:val="24"/>
          <w:szCs w:val="24"/>
        </w:rPr>
        <w:softHyphen/>
        <w:t xml:space="preserve">щий оружием и военной техникой. </w:t>
      </w:r>
      <w:r w:rsidRPr="00F57836">
        <w:rPr>
          <w:rFonts w:ascii="Times New Roman" w:hAnsi="Times New Roman" w:cs="Times New Roman"/>
          <w:sz w:val="24"/>
          <w:szCs w:val="24"/>
        </w:rPr>
        <w:t>Характер и цели обучения военнослужащих. Понятие о системе боевой подготовки. Так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тическая, огневая, физическая, техническая, строевая под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готовка, изучение общевоинских уставов. Одиночная подго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товка военнослужащих. Слаживание подразделений и частей.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>Требования воинской деятельности, предъявляемые к моральным, индивидуально-психологическим и профессио</w:t>
      </w:r>
      <w:r w:rsidRPr="00F57836">
        <w:rPr>
          <w:rFonts w:ascii="Times New Roman" w:hAnsi="Times New Roman" w:cs="Times New Roman"/>
          <w:b/>
          <w:bCs/>
          <w:sz w:val="24"/>
          <w:szCs w:val="24"/>
        </w:rPr>
        <w:softHyphen/>
        <w:t xml:space="preserve">нальным качествам гражданина. </w:t>
      </w:r>
      <w:r w:rsidRPr="00F57836">
        <w:rPr>
          <w:rFonts w:ascii="Times New Roman" w:hAnsi="Times New Roman" w:cs="Times New Roman"/>
          <w:sz w:val="24"/>
          <w:szCs w:val="24"/>
        </w:rPr>
        <w:t>Цели и виды воинской деятельности. Понятие о боевой деятельности. Характерис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тика боевых действий. Понятие об учебно-боевой деятель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ности, ее характеристика. Понятие о повседневной дея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тельности, ее регламентирование. Главные требования, предъявляемые воинской деятельностью к каждому военно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 xml:space="preserve">служащему, важность качеств, необходимых для успешной военной деятельности. Основные профессионально важные качества </w:t>
      </w:r>
      <w:r w:rsidRPr="00F57836">
        <w:rPr>
          <w:rFonts w:ascii="Times New Roman" w:hAnsi="Times New Roman" w:cs="Times New Roman"/>
          <w:sz w:val="24"/>
          <w:szCs w:val="24"/>
        </w:rPr>
        <w:lastRenderedPageBreak/>
        <w:t>военнослужащих некоторых видов Вооруженных Сил и родов войск. Коллективный характер воинской дея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тельности.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>Военнослужащий — подчиненный, строго соблюдающий Конституцию и законы Российской Федерации, выполняю</w:t>
      </w:r>
      <w:r w:rsidRPr="00F57836">
        <w:rPr>
          <w:rFonts w:ascii="Times New Roman" w:hAnsi="Times New Roman" w:cs="Times New Roman"/>
          <w:b/>
          <w:bCs/>
          <w:sz w:val="24"/>
          <w:szCs w:val="24"/>
        </w:rPr>
        <w:softHyphen/>
        <w:t xml:space="preserve">щий требования воинских уставов, приказы командиров и начальников. </w:t>
      </w:r>
      <w:r w:rsidRPr="00F57836">
        <w:rPr>
          <w:rFonts w:ascii="Times New Roman" w:hAnsi="Times New Roman" w:cs="Times New Roman"/>
          <w:sz w:val="24"/>
          <w:szCs w:val="24"/>
        </w:rPr>
        <w:t>Деление военнослужащих на начальников и подчиненных. Понятие о единоначалии. Понятие о дисципли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нированности. Виды дисциплинированности. Важность дис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циплинированности в боевых условиях. Формирование дис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циплинированности как важного качества личности воина.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Как стать офицером Российской армии. </w:t>
      </w:r>
      <w:r w:rsidRPr="00F57836">
        <w:rPr>
          <w:rFonts w:ascii="Times New Roman" w:hAnsi="Times New Roman" w:cs="Times New Roman"/>
          <w:sz w:val="24"/>
          <w:szCs w:val="24"/>
        </w:rPr>
        <w:t>История воен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но-учебных заведений России. Система военного образова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ния Российской Федерации. Правила приема в военные об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разовательные учреждения профессионального образова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ния: необходимые документы и требования к кандидату. Кандидаты, зачисляемые без проверки общеобразователь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ной подготовки и вне конкурса, кандидаты, пользующиеся преимущественным правом при зачислении. Обучение в во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енном образовательном учреждении. Санкции, применяе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мые к лицам, отчисленным из военного образовательного уч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реждения: направление для прохождения военной службы по призыву, возмещение средств, затраченных на обучение. Завершение обучения и присвоение офицерского звания.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>Международная миротворческая деятельность Воору</w:t>
      </w:r>
      <w:r w:rsidRPr="00F57836">
        <w:rPr>
          <w:rFonts w:ascii="Times New Roman" w:hAnsi="Times New Roman" w:cs="Times New Roman"/>
          <w:b/>
          <w:bCs/>
          <w:sz w:val="24"/>
          <w:szCs w:val="24"/>
        </w:rPr>
        <w:softHyphen/>
        <w:t xml:space="preserve">женных Сил Российской Федерации. </w:t>
      </w:r>
      <w:r w:rsidRPr="00F57836">
        <w:rPr>
          <w:rFonts w:ascii="Times New Roman" w:hAnsi="Times New Roman" w:cs="Times New Roman"/>
          <w:sz w:val="24"/>
          <w:szCs w:val="24"/>
        </w:rPr>
        <w:t>Важность международ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ного сотрудничества в области поддержания стабильности и мира. Участие России в урегулировании конфликтов. Внут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ренние и международные документы, на основании которых осуществляется миротворческая деятельность. Социальные гарантии и компенсации военнослужащим, проходящим службу в «горячих точках».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МЕЖДУНАРОДНОЕ ГУМАНИТАРНОЕ ПРАВО.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ЗАЩИТА ЖЕРТВ ВООРУЖЕННЫХ КОНФЛИКТОВ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Ограничение средств и методов ведения военных действий в международном гуманитарном праве. </w:t>
      </w:r>
      <w:r w:rsidRPr="00F57836">
        <w:rPr>
          <w:rFonts w:ascii="Times New Roman" w:hAnsi="Times New Roman" w:cs="Times New Roman"/>
          <w:sz w:val="24"/>
          <w:szCs w:val="24"/>
        </w:rPr>
        <w:t>Особеннос</w:t>
      </w:r>
      <w:r w:rsidRPr="00F57836">
        <w:rPr>
          <w:rFonts w:ascii="Times New Roman" w:hAnsi="Times New Roman" w:cs="Times New Roman"/>
          <w:sz w:val="24"/>
          <w:szCs w:val="24"/>
        </w:rPr>
        <w:softHyphen/>
        <w:t xml:space="preserve">ти ведения военных действий в </w:t>
      </w:r>
      <w:r w:rsidRPr="00F57836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F57836">
        <w:rPr>
          <w:rFonts w:ascii="Times New Roman" w:hAnsi="Times New Roman" w:cs="Times New Roman"/>
          <w:sz w:val="24"/>
          <w:szCs w:val="24"/>
        </w:rPr>
        <w:t xml:space="preserve"> веке. Основные докумен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ты международного гуманитарного права. Цели междуна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родного гуманитарного права: защита населения и ограни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чения при ведении военных действий. Основные типы огра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ничений при ведении военных действий в международном гуманитарном праве: по лицам, объектам, средствам и мето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дам. Главный принцип ведения боевых действий. Запреты в отношении методов и средств ведения боевых действий.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Международные отличительные знаки, используемые во время военного конфликта. </w:t>
      </w:r>
      <w:r w:rsidRPr="00F57836">
        <w:rPr>
          <w:rFonts w:ascii="Times New Roman" w:hAnsi="Times New Roman" w:cs="Times New Roman"/>
          <w:sz w:val="24"/>
          <w:szCs w:val="24"/>
        </w:rPr>
        <w:t>Назначение международных отличительных знаков и история их использования. Лица и объекты, находящиеся под защитой и имеющие право на ис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пользование отличительных знаков. Последствия недобро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совестного использования отличительных знаков. Система гражданской обороны, ее задачи и используемый отличи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тельный знак. Понятие о культурных ценностях. Общая и особая защита культурных ценностей и обозначающие ее специальные отличительные знаки. Отличительный знак за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щиты установок и сооружений, содержащих опасные силы. Предназначение белого флага. Создание нейтральной зоны и обозначающий ее знак.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ПСИХОЛОГИЧЕСКИЕ ОСНОВЫ ПОДГОТОВКИ К ВОЕННОЙ СЛУЖБЕ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>Призыв на военную службу как стрессовая ситуа</w:t>
      </w:r>
      <w:r w:rsidRPr="00F57836">
        <w:rPr>
          <w:rFonts w:ascii="Times New Roman" w:hAnsi="Times New Roman" w:cs="Times New Roman"/>
          <w:b/>
          <w:bCs/>
          <w:sz w:val="24"/>
          <w:szCs w:val="24"/>
        </w:rPr>
        <w:softHyphen/>
        <w:t xml:space="preserve">ция. </w:t>
      </w:r>
      <w:r w:rsidRPr="00F57836">
        <w:rPr>
          <w:rFonts w:ascii="Times New Roman" w:hAnsi="Times New Roman" w:cs="Times New Roman"/>
          <w:sz w:val="24"/>
          <w:szCs w:val="24"/>
        </w:rPr>
        <w:t>Понятие о стрессе и дистрессе. Практические советы по подготовке к стрессогенной ситуации и благополучному вы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ходу из нее. Признаки стрессового состояния.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Личность и социальная роль военного человека. </w:t>
      </w:r>
      <w:r w:rsidRPr="00F57836">
        <w:rPr>
          <w:rFonts w:ascii="Times New Roman" w:hAnsi="Times New Roman" w:cs="Times New Roman"/>
          <w:sz w:val="24"/>
          <w:szCs w:val="24"/>
        </w:rPr>
        <w:t>Понятие о личности, социальной позиции, социальной роли. Приня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тие социальной роли военного человека. Важность знаний о стрессе и собственных психологических особенностях.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Психологические свойства в структуре личности. </w:t>
      </w:r>
      <w:r w:rsidRPr="00F57836">
        <w:rPr>
          <w:rFonts w:ascii="Times New Roman" w:hAnsi="Times New Roman" w:cs="Times New Roman"/>
          <w:sz w:val="24"/>
          <w:szCs w:val="24"/>
        </w:rPr>
        <w:t>На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правленность как ведущее психологическое свойство в структуре человеческой личности. Понятие о мировоззре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нии. Важность наличия у призывника и военнослужащего правильно сформированного мировоззрения.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Слухи и искаженная информация. </w:t>
      </w:r>
      <w:r w:rsidRPr="00F57836">
        <w:rPr>
          <w:rFonts w:ascii="Times New Roman" w:hAnsi="Times New Roman" w:cs="Times New Roman"/>
          <w:sz w:val="24"/>
          <w:szCs w:val="24"/>
        </w:rPr>
        <w:t>Причины и последст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вия распространения негативных слухов относительно воен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ной службы. Типология слухов. Психологические законо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мерности распространения слухов. Профилактика воздейст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вия слухов на формирование мировоззрения.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О морально-этических качествах военнослужащих. </w:t>
      </w:r>
      <w:r w:rsidRPr="00F57836">
        <w:rPr>
          <w:rFonts w:ascii="Times New Roman" w:hAnsi="Times New Roman" w:cs="Times New Roman"/>
          <w:sz w:val="24"/>
          <w:szCs w:val="24"/>
        </w:rPr>
        <w:t>По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нятие о совести. Требования совести, ее основа и проявле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ния. Понятие о чести и достоинстве. Понятие о чести коллек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тива. Защита Родины как защита личного достоинства.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Чувства личности и военная служба. </w:t>
      </w:r>
      <w:r w:rsidRPr="00F57836">
        <w:rPr>
          <w:rFonts w:ascii="Times New Roman" w:hAnsi="Times New Roman" w:cs="Times New Roman"/>
          <w:sz w:val="24"/>
          <w:szCs w:val="24"/>
        </w:rPr>
        <w:t>Понятие о чувствах и эмоциях личности. Понятие о чувстве патриотизма. При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чины психофизиологических трудностей, с которыми стал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киваются призывники и новобранцы.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Самовоспитание и самосовершенствование личности. </w:t>
      </w:r>
      <w:r w:rsidRPr="00F57836">
        <w:rPr>
          <w:rFonts w:ascii="Times New Roman" w:hAnsi="Times New Roman" w:cs="Times New Roman"/>
          <w:sz w:val="24"/>
          <w:szCs w:val="24"/>
        </w:rPr>
        <w:t>Понятие о самовоспитании и самосовершенствовании. Чув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ства, имеющие способность к развитию. Понятие о созна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тельном действии. Преодоление внутренних и внешних пре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пятствий ради осуществления цели.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bCs/>
          <w:sz w:val="24"/>
          <w:szCs w:val="24"/>
        </w:rPr>
        <w:t xml:space="preserve">Психическое саморегулирование и самоанализ. </w:t>
      </w:r>
      <w:r w:rsidRPr="00F57836">
        <w:rPr>
          <w:rFonts w:ascii="Times New Roman" w:hAnsi="Times New Roman" w:cs="Times New Roman"/>
          <w:sz w:val="24"/>
          <w:szCs w:val="24"/>
        </w:rPr>
        <w:t>Понятие о психическом саморегулировании. Применение психиче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ского саморегулирования. Наиболее известные методы пси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хического саморегулирования. Самоанализ: разновидности, поставленные цели, используемые приемы. Важность веде</w:t>
      </w:r>
      <w:r w:rsidRPr="00F57836">
        <w:rPr>
          <w:rFonts w:ascii="Times New Roman" w:hAnsi="Times New Roman" w:cs="Times New Roman"/>
          <w:sz w:val="24"/>
          <w:szCs w:val="24"/>
        </w:rPr>
        <w:softHyphen/>
        <w:t>ния записей о ходе исследования своей личности и данных, полученных в ходе самоанализа.</w:t>
      </w:r>
    </w:p>
    <w:p w:rsidR="00F57836" w:rsidRPr="00F57836" w:rsidRDefault="00F57836" w:rsidP="00F578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7836" w:rsidRPr="00F57836" w:rsidRDefault="00E76FFB" w:rsidP="003C3E2A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Учебно-тематическое планирование</w:t>
      </w:r>
    </w:p>
    <w:p w:rsidR="003C3E2A" w:rsidRPr="00F57836" w:rsidRDefault="003C3E2A" w:rsidP="00F268D2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578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 КЛАСС</w:t>
      </w:r>
    </w:p>
    <w:p w:rsidR="00C527BB" w:rsidRPr="00F57836" w:rsidRDefault="00C527BB" w:rsidP="00C527BB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83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(1 час в неделю, всего 34 часа)</w:t>
      </w:r>
    </w:p>
    <w:tbl>
      <w:tblPr>
        <w:tblW w:w="967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45"/>
        <w:gridCol w:w="1134"/>
      </w:tblGrid>
      <w:tr w:rsidR="003C3E2A" w:rsidRPr="00F57836" w:rsidTr="003C3E2A">
        <w:tc>
          <w:tcPr>
            <w:tcW w:w="8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E2A" w:rsidRPr="00F57836" w:rsidRDefault="003C3E2A" w:rsidP="003D5797">
            <w:pPr>
              <w:spacing w:after="0" w:line="240" w:lineRule="auto"/>
              <w:ind w:left="9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" w:name="e42d7cbfed8d052ea3fcc522f9f3600f6f787ef0"/>
            <w:bookmarkStart w:id="2" w:name="0"/>
            <w:bookmarkEnd w:id="1"/>
            <w:bookmarkEnd w:id="2"/>
            <w:r w:rsidRPr="00F578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НАИМЕНОВАНИЯ РАЗДЕЛОВ И ТЕМ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3C3E2A" w:rsidP="003D5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</w:t>
            </w:r>
            <w:r w:rsidR="00AF634C" w:rsidRPr="00F578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F578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 часов</w:t>
            </w:r>
          </w:p>
        </w:tc>
      </w:tr>
      <w:tr w:rsidR="003C3E2A" w:rsidRPr="00F57836" w:rsidTr="003C3E2A">
        <w:tc>
          <w:tcPr>
            <w:tcW w:w="8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3C3E2A" w:rsidP="003D5797">
            <w:pPr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I. Безопасность и защита человека в опасных, экстремальных и чрезвычайных ситуациях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3C3E2A" w:rsidP="003D5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AF634C" w:rsidRPr="00F578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C3E2A" w:rsidRPr="00F57836" w:rsidTr="003C3E2A">
        <w:tc>
          <w:tcPr>
            <w:tcW w:w="8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3C3E2A" w:rsidP="003D5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безопасного поведения в условиях вынужденного автономного существования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AF634C" w:rsidP="003D5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C3E2A" w:rsidRPr="00F57836" w:rsidTr="003C3E2A">
        <w:tc>
          <w:tcPr>
            <w:tcW w:w="8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3C3E2A" w:rsidP="003D5797">
            <w:pPr>
              <w:spacing w:after="0" w:line="240" w:lineRule="auto"/>
              <w:ind w:firstLine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безопасного поведения в ситуациях криминогенного характера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3C3E2A" w:rsidP="003D5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C3E2A" w:rsidRPr="00F57836" w:rsidTr="003C3E2A">
        <w:tc>
          <w:tcPr>
            <w:tcW w:w="8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3C3E2A" w:rsidP="003D5797">
            <w:pPr>
              <w:spacing w:after="0" w:line="240" w:lineRule="auto"/>
              <w:ind w:firstLine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Уголовная ответственность несовершеннолетних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3C3E2A" w:rsidP="003D5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3C3E2A" w:rsidRPr="00F57836" w:rsidTr="003C3E2A">
        <w:tc>
          <w:tcPr>
            <w:tcW w:w="8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3C3E2A" w:rsidP="003D5797">
            <w:pPr>
              <w:spacing w:after="0" w:line="240" w:lineRule="auto"/>
              <w:ind w:firstLine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поведения в условиях чрезвычайных ситуаций природного и техногенного характера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3C3E2A" w:rsidP="003D5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C3E2A" w:rsidRPr="00F57836" w:rsidTr="003C3E2A">
        <w:tc>
          <w:tcPr>
            <w:tcW w:w="8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3C3E2A" w:rsidP="003D5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Законодательные и нормативные правовые акты российской федерации в области обеспечения безопасности личности, общества и государства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3C3E2A" w:rsidP="003D5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C3E2A" w:rsidRPr="00F57836" w:rsidTr="003C3E2A">
        <w:tc>
          <w:tcPr>
            <w:tcW w:w="8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3C3E2A" w:rsidP="003D5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Гражданская оборона как система мер по защите населения в военное время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3C3E2A" w:rsidP="003D5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C3E2A" w:rsidRPr="00F57836" w:rsidTr="003C3E2A">
        <w:tc>
          <w:tcPr>
            <w:tcW w:w="8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3C3E2A" w:rsidP="003D5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Современные средства поражения и их поражающие факторы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3C3E2A" w:rsidP="003D5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3C3E2A" w:rsidRPr="00F57836" w:rsidTr="003C3E2A">
        <w:tc>
          <w:tcPr>
            <w:tcW w:w="8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3C3E2A" w:rsidP="003D5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мероприятия РСЧС и гражданской обороны по защите населения в мирное и военное время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3C3E2A" w:rsidP="003D5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3C3E2A" w:rsidRPr="00F57836" w:rsidTr="003C3E2A">
        <w:tc>
          <w:tcPr>
            <w:tcW w:w="8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3C3E2A" w:rsidP="003D5797">
            <w:pPr>
              <w:spacing w:after="0" w:line="240" w:lineRule="auto"/>
              <w:ind w:right="10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II. Основы медицинских знаний и здорового образа жизни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980CD9" w:rsidP="003D5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3C3E2A" w:rsidRPr="00F57836" w:rsidTr="003C3E2A">
        <w:tc>
          <w:tcPr>
            <w:tcW w:w="8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3C3E2A" w:rsidP="003D5797">
            <w:pPr>
              <w:spacing w:after="0" w:line="240" w:lineRule="auto"/>
              <w:ind w:right="10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Основные инфекционные заболевания и их профилактика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3C3E2A" w:rsidP="003D5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3C3E2A" w:rsidRPr="00F57836" w:rsidTr="003C3E2A">
        <w:tc>
          <w:tcPr>
            <w:tcW w:w="8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3C3E2A" w:rsidP="003D5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двигательной активности для здоровья человека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980CD9" w:rsidP="003D5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C3E2A" w:rsidRPr="00F57836" w:rsidTr="003C3E2A">
        <w:tc>
          <w:tcPr>
            <w:tcW w:w="8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3C3E2A" w:rsidP="003D5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III. Основы военной службы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286B25" w:rsidP="003D5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3C3E2A" w:rsidRPr="00F57836" w:rsidTr="003C3E2A">
        <w:tc>
          <w:tcPr>
            <w:tcW w:w="8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3C3E2A" w:rsidP="003D5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Вооруженные силы российской федерации — защитники нашего отечества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286B25" w:rsidP="003D5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3C3E2A" w:rsidRPr="00F57836" w:rsidTr="003C3E2A">
        <w:tc>
          <w:tcPr>
            <w:tcW w:w="8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286B25" w:rsidP="003D5797">
            <w:pPr>
              <w:spacing w:after="0" w:line="240" w:lineRule="auto"/>
              <w:ind w:firstLine="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Воинская обязанность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3C3E2A" w:rsidP="003D5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3C3E2A" w:rsidRPr="00F57836" w:rsidTr="003C3E2A">
        <w:tc>
          <w:tcPr>
            <w:tcW w:w="8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3C3E2A" w:rsidP="003D57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8C6783" w:rsidP="003D5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</w:tbl>
    <w:p w:rsidR="00C527BB" w:rsidRDefault="00C527BB" w:rsidP="003D5797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C3E2A" w:rsidRPr="00F57836" w:rsidRDefault="003C3E2A" w:rsidP="003D5797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578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</w:t>
      </w:r>
      <w:r w:rsidR="00F57836" w:rsidRPr="00F578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578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КЛАСС</w:t>
      </w:r>
    </w:p>
    <w:p w:rsidR="00C527BB" w:rsidRPr="00F57836" w:rsidRDefault="00C527BB" w:rsidP="003D5797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783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(1 час в неделю, всего 34 часа)</w:t>
      </w:r>
    </w:p>
    <w:tbl>
      <w:tblPr>
        <w:tblW w:w="967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45"/>
        <w:gridCol w:w="1134"/>
      </w:tblGrid>
      <w:tr w:rsidR="003C3E2A" w:rsidRPr="00F57836" w:rsidTr="00AF634C">
        <w:tc>
          <w:tcPr>
            <w:tcW w:w="8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3C3E2A" w:rsidRPr="00F57836" w:rsidRDefault="003C3E2A" w:rsidP="003D5797">
            <w:pPr>
              <w:spacing w:after="0" w:line="240" w:lineRule="auto"/>
              <w:ind w:left="9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3" w:name="09bc2bb180b1584a67b57d9e7c27a27ddbd292d1"/>
            <w:bookmarkStart w:id="4" w:name="1"/>
            <w:bookmarkEnd w:id="3"/>
            <w:bookmarkEnd w:id="4"/>
            <w:r w:rsidRPr="00F578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Наименования разделов и тем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3C3E2A" w:rsidP="003D5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</w:t>
            </w:r>
            <w:r w:rsidR="00AF634C" w:rsidRPr="00F578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F578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 часов</w:t>
            </w:r>
          </w:p>
        </w:tc>
      </w:tr>
      <w:tr w:rsidR="003C3E2A" w:rsidRPr="00F57836" w:rsidTr="00AF634C">
        <w:tc>
          <w:tcPr>
            <w:tcW w:w="8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3C3E2A" w:rsidP="003D5797">
            <w:pPr>
              <w:spacing w:after="0" w:line="240" w:lineRule="auto"/>
              <w:ind w:right="1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I. Основы медицинских знаний и здорового образа жизни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3C3E2A" w:rsidP="003D5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3C3E2A" w:rsidRPr="00F57836" w:rsidTr="00AF634C">
        <w:tc>
          <w:tcPr>
            <w:tcW w:w="8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3C3E2A" w:rsidP="003D5797">
            <w:pPr>
              <w:spacing w:after="0" w:line="240" w:lineRule="auto"/>
              <w:ind w:right="1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здорового образа жизни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3C3E2A" w:rsidP="003D5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3C3E2A" w:rsidRPr="00F57836" w:rsidTr="00AF634C">
        <w:tc>
          <w:tcPr>
            <w:tcW w:w="8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3C3E2A" w:rsidP="003D5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медицинских знаний и правила оказания первой помощи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3C3E2A" w:rsidP="003D5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3C3E2A" w:rsidRPr="00F57836" w:rsidTr="00AF634C">
        <w:tc>
          <w:tcPr>
            <w:tcW w:w="8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3C3E2A" w:rsidP="003D5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II. Основы военной службы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3C3E2A" w:rsidP="003D5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3C3E2A" w:rsidRPr="00F57836" w:rsidTr="00AF634C">
        <w:tc>
          <w:tcPr>
            <w:tcW w:w="8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394CC1" w:rsidP="003D5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hAnsi="Times New Roman" w:cs="Times New Roman"/>
                <w:bCs/>
                <w:sz w:val="24"/>
                <w:szCs w:val="24"/>
              </w:rPr>
              <w:t>Боевые традиции Вооруженных Сил России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394CC1" w:rsidP="003D5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F268D2" w:rsidRPr="00F57836" w:rsidTr="00F21005">
        <w:tc>
          <w:tcPr>
            <w:tcW w:w="8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268D2" w:rsidRPr="00F57836" w:rsidRDefault="00F268D2" w:rsidP="003D5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Символы воинской чести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268D2" w:rsidRPr="00F57836" w:rsidRDefault="00F268D2" w:rsidP="003D5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F268D2" w:rsidRPr="00F57836" w:rsidTr="00F21005">
        <w:tc>
          <w:tcPr>
            <w:tcW w:w="8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268D2" w:rsidRPr="00F57836" w:rsidRDefault="00F268D2" w:rsidP="003D5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военной службы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F268D2" w:rsidRPr="00F57836" w:rsidRDefault="00F268D2" w:rsidP="003D5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3C3E2A" w:rsidRPr="00F57836" w:rsidTr="00AF634C">
        <w:tc>
          <w:tcPr>
            <w:tcW w:w="8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F268D2" w:rsidP="003D5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Военнослужащий – защитник своего Отечества. Честь и достоинство воина Вооруженных Сил России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F268D2" w:rsidP="003D5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3C3E2A" w:rsidRPr="00F57836" w:rsidTr="00AF634C">
        <w:tc>
          <w:tcPr>
            <w:tcW w:w="8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3C3E2A" w:rsidP="003D5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Международное гуманитарное право. Защита жертв вооруженных конфликтов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F268D2" w:rsidP="003D5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C3E2A" w:rsidRPr="00F57836" w:rsidTr="00AF634C">
        <w:tc>
          <w:tcPr>
            <w:tcW w:w="8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3C3E2A" w:rsidP="003D57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Психические основы подготовки к военной службе.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3C3E2A" w:rsidP="003D5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C3E2A" w:rsidRPr="00F57836" w:rsidTr="00AF634C">
        <w:tc>
          <w:tcPr>
            <w:tcW w:w="8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3C3E2A" w:rsidP="003D5797">
            <w:pPr>
              <w:spacing w:after="0" w:line="240" w:lineRule="auto"/>
              <w:ind w:firstLine="1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3C3E2A" w:rsidRPr="00F57836" w:rsidRDefault="003C3E2A" w:rsidP="003D5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8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</w:tbl>
    <w:p w:rsidR="001C7E4D" w:rsidRDefault="001C7E4D" w:rsidP="000A7E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6FFB" w:rsidRPr="00F57836" w:rsidRDefault="00E76FFB" w:rsidP="00E76FF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7836">
        <w:rPr>
          <w:rFonts w:ascii="Times New Roman" w:hAnsi="Times New Roman" w:cs="Times New Roman"/>
          <w:b/>
          <w:sz w:val="24"/>
          <w:szCs w:val="24"/>
        </w:rPr>
        <w:t>Тематическое планирование с определением основных видов учебной деятельности обучающихся</w:t>
      </w:r>
    </w:p>
    <w:p w:rsidR="000A7EFD" w:rsidRPr="00F57836" w:rsidRDefault="000A7EFD" w:rsidP="00F268D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b/>
          <w:sz w:val="24"/>
          <w:szCs w:val="24"/>
        </w:rPr>
        <w:t>10 КЛАСС</w:t>
      </w:r>
    </w:p>
    <w:p w:rsidR="00F57836" w:rsidRPr="00F57836" w:rsidRDefault="00F57836" w:rsidP="00F268D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1 час в неделю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01"/>
        <w:gridCol w:w="4524"/>
        <w:gridCol w:w="3896"/>
      </w:tblGrid>
      <w:tr w:rsidR="000A7EFD" w:rsidRPr="00F57836" w:rsidTr="000A7EFD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Номера уроков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Default="000A7EFD" w:rsidP="00AF63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и краткое содержание тем</w:t>
            </w:r>
          </w:p>
          <w:p w:rsidR="003D5797" w:rsidRPr="00F57836" w:rsidRDefault="003D5797" w:rsidP="00AF63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Характеристика основных видов учебной деятельности</w:t>
            </w:r>
          </w:p>
        </w:tc>
      </w:tr>
      <w:tr w:rsidR="000A7EFD" w:rsidRPr="00F57836" w:rsidTr="000A7EFD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Безопасность и защита человека в опасных, экстремальных и чрезвычайных ситуациях (2</w:t>
            </w:r>
            <w:r w:rsidR="00286B25"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ч)</w:t>
            </w:r>
          </w:p>
          <w:p w:rsidR="000A7EFD" w:rsidRDefault="000A7EFD" w:rsidP="00286B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ПРАВИЛА БЕЗОПАСНОГО ПОВЕДЕНИЯ В УСЛОВИЯХ ВЫНУЖДЕННОГО АВТОНОМНОГО СУЩЕСТВОВАНИЯ (</w:t>
            </w:r>
            <w:r w:rsidR="00286B25" w:rsidRPr="00F578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 xml:space="preserve"> ч)</w:t>
            </w:r>
          </w:p>
          <w:p w:rsidR="003D5797" w:rsidRPr="00F57836" w:rsidRDefault="003D5797" w:rsidP="00286B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EFD" w:rsidRPr="00F57836" w:rsidTr="000A7EFD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причины вынуж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денного автономного суще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ствования. Первоочередные действия потерпевших бед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ствие.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Действия людей в си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туациях, связанных с авари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ями транспортных средств. Принятие решения оста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ваться на месте аварии или уйти с места аварии</w:t>
            </w:r>
          </w:p>
          <w:p w:rsidR="003D5797" w:rsidRPr="00F57836" w:rsidRDefault="003D5797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Определяют и анализи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руют основные</w:t>
            </w:r>
            <w:r w:rsidR="00AF634C" w:rsidRPr="00F578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причины</w:t>
            </w:r>
            <w:r w:rsidR="00AF634C" w:rsidRPr="00F578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вынужденного автоном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существования. Учатся правильно при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нимать решение и дей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ствовать в ситуациях, связанных с авариями транспортных средств</w:t>
            </w:r>
          </w:p>
        </w:tc>
      </w:tr>
      <w:tr w:rsidR="000A7EFD" w:rsidRPr="00F57836" w:rsidTr="000A7EFD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Автономное существование человека в условиях при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родной среды.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Способы ори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ентирования на местности: по компасу; по небесным светилам; по растениям и животным; по местным при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знакам. Движение по азиму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ту. Оборудование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временно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го жилища. Виды времен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жилищ. Добыча огня и разведение костра. Типы костров. Обеспечение пита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нием и водой</w:t>
            </w:r>
          </w:p>
        </w:tc>
        <w:tc>
          <w:tcPr>
            <w:tcW w:w="20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Характеризуют и прак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тически осваивают наи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более распространен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ные способы ориентиро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вания на местности и движения по азимутам. Учатся правильно выби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рать тип временного ук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рытия, места для него,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оборудовать такое укры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тие в теплое и холодное время года. Получают практиче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ские навыки в выборе места для костра, разве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дении и тушении кост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ра, добывании огня. Называют источники питания и водоснабже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при автономном вы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живании, правила без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опасного обеспечения пищей и водой</w:t>
            </w:r>
          </w:p>
          <w:p w:rsidR="003D5797" w:rsidRPr="00F57836" w:rsidRDefault="003D5797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EFD" w:rsidRPr="00F57836" w:rsidTr="000A7EFD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ПРАВИЛА БЕЗОПАСНОГО ПОВЕДЕНИЯ В СИТУАЦИЯХ КРИМИНОГЕННОГО ХАРАКТЕРА (1 ч)</w:t>
            </w:r>
          </w:p>
        </w:tc>
      </w:tr>
      <w:tr w:rsidR="000A7EFD" w:rsidRPr="00F57836" w:rsidTr="000A7EFD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AF634C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Правила безопасного пове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дения в ситуациях кримино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генного характера: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на ули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це; в общественных местах; на массовом мероприятии; в общественном транспорте; на железнодорожном транс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порте; в подъезде дома; в лифте. Необходимая оборона</w:t>
            </w:r>
          </w:p>
          <w:p w:rsidR="003D5797" w:rsidRPr="00F57836" w:rsidRDefault="003D5797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Закрепляют знания, умения и навыки, полученные в основной школе.</w:t>
            </w:r>
          </w:p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Объясняют содержа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ние, правила и пределы необходимой обороны</w:t>
            </w:r>
          </w:p>
        </w:tc>
      </w:tr>
      <w:tr w:rsidR="000A7EFD" w:rsidRPr="00F57836" w:rsidTr="000A7EFD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УГОЛОВНАЯ ОТВЕТСТВЕННОСТЬ НЕСОВЕРШЕННОЛЕТНИХ (3 ч)</w:t>
            </w:r>
          </w:p>
        </w:tc>
      </w:tr>
      <w:tr w:rsidR="00037295" w:rsidRPr="00F57836" w:rsidTr="003D5797">
        <w:trPr>
          <w:trHeight w:val="4946"/>
        </w:trPr>
        <w:tc>
          <w:tcPr>
            <w:tcW w:w="66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7295" w:rsidRPr="00F57836" w:rsidRDefault="00037295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7295" w:rsidRPr="00F57836" w:rsidRDefault="00037295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Понятие преступления. Осо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бенности уголовной ответ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ственности несовершенно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летних.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Виды преступлений в зависимости от характера</w:t>
            </w:r>
          </w:p>
          <w:p w:rsidR="00037295" w:rsidRDefault="00037295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и степени их общественной опасности: небольшой тя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жести; средней тяжести; тяжкие; особо тяжкие. Воз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раст, с которого наступает уголовная ответственность. В каких случаях уголовная ответственность наступает с 14 лет. Виды наказаний, на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значаемых несовершенно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летним: штраф; лишение права заниматься опреде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ленной деятельностью; обязательные работы; испра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вительные работы; арест; лишение свободы на опреде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ленный срок. Принудитель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меры воспитательного воздействия в отношении несовершеннолетних</w:t>
            </w:r>
          </w:p>
          <w:p w:rsidR="003D5797" w:rsidRPr="00F57836" w:rsidRDefault="003D5797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7295" w:rsidRPr="00F57836" w:rsidRDefault="00037295" w:rsidP="000372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Выявляют виды пре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ступлений, уголовную ответственность несо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вершеннолетних, виды наказаний для несовершеннолетних, назначае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мых им принудитель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мерах воспитатель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воздействия</w:t>
            </w:r>
          </w:p>
        </w:tc>
      </w:tr>
      <w:tr w:rsidR="000A7EFD" w:rsidRPr="00F57836" w:rsidTr="000A7EFD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37295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Уголовная ответственность за приведение в негодность транспортных средств.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казания за разрушение, по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вреждение и приведение в негодность транспортных средств, путей сообщения и средств сигнализации. Виды транспортных средств, на которые распространяются действия Уголовного кодек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са. Уголовная ответствен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ность за угон автомобиля</w:t>
            </w:r>
          </w:p>
          <w:p w:rsidR="003D5797" w:rsidRPr="00F57836" w:rsidRDefault="003D5797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Анализируют уголов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ную ответственность за разрушение, поврежде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и приведение в не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годность транспортных средств, транспортного оборудования и коммуникаций; угон ав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томобиля</w:t>
            </w:r>
          </w:p>
        </w:tc>
      </w:tr>
      <w:tr w:rsidR="000A7EFD" w:rsidRPr="00F57836" w:rsidTr="000A7EFD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37295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Уголовная ответственность за хулиганство и вандализм.</w:t>
            </w:r>
          </w:p>
          <w:p w:rsidR="000A7EFD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Понятие о хулиганстве, ван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дализме и сопротивлении представителю власти. Уго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ловная ответственность за хулиганство, вандализм и преступления, связанные с неуважительным отношени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ем к усопшим и местам их захоронения</w:t>
            </w:r>
          </w:p>
          <w:p w:rsidR="003D5797" w:rsidRPr="00F57836" w:rsidRDefault="003D5797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Характеризуют уголов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ную ответственность за хулиганство, ванда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лизм и неуважительное отношение к усопшим и местам их захоронения</w:t>
            </w:r>
          </w:p>
        </w:tc>
      </w:tr>
      <w:tr w:rsidR="000A7EFD" w:rsidRPr="00F57836" w:rsidTr="000A7EFD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ПРАВИЛА ПОВЕДЕНИЯ В УСЛОВИЯХ ЧРЕЗВЫЧАЙНЫХ СИТУАЦИЙ ПРИРОДНОГО И ТЕХНОГЕННОГО ХАРАКТЕРА (2 ч)</w:t>
            </w:r>
          </w:p>
          <w:p w:rsidR="003D5797" w:rsidRPr="00F57836" w:rsidRDefault="003D5797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EFD" w:rsidRPr="00F57836" w:rsidTr="000A7EFD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37295" w:rsidP="000372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7,</w:t>
            </w:r>
            <w:r w:rsidR="00394CC1" w:rsidRPr="00F578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7EFD" w:rsidRPr="00F578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Правила безопасного пове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дения: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при землетрясении; сходе лавин, оползней, се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лей, обвалов, возникновении урагана, бури, смерча; на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воднении; пожаре в здании, оповещении об аварии с вы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бросом аварийно химически опасных веществ; оповеще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нии об аварии на радиацион-но опасных объектах; во вре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мя лесного пожара</w:t>
            </w:r>
          </w:p>
        </w:tc>
        <w:tc>
          <w:tcPr>
            <w:tcW w:w="20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Закрепляют универсальные учебные действия, полученные при изучении чрезвы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чайных ситуаций при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родного и техногенного характера в 7 и 8 клас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сах основной школы</w:t>
            </w:r>
          </w:p>
        </w:tc>
      </w:tr>
      <w:tr w:rsidR="000A7EFD" w:rsidRPr="00F57836" w:rsidTr="000A7EFD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ЗАКОНОДАТЕЛЬНЫЕ И НОРМАТИВНЫЕ ПРАВОВЫЕ АКТЫ РОССИЙСКОЙ ФЕДЕРАЦИИ В ОБЛАСТИ ОБЕСПЕЧЕНИЯ БЕЗОПАСНОСТИ ЛИЧНОСТИ, ОБЩЕСТВА И ГОСУДАРСТВА (2 ч)</w:t>
            </w:r>
          </w:p>
        </w:tc>
      </w:tr>
      <w:tr w:rsidR="00F268D2" w:rsidRPr="00F57836" w:rsidTr="003D5797">
        <w:trPr>
          <w:trHeight w:val="9198"/>
        </w:trPr>
        <w:tc>
          <w:tcPr>
            <w:tcW w:w="66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268D2" w:rsidRPr="00F57836" w:rsidRDefault="00F268D2" w:rsidP="000372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9, 10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268D2" w:rsidRPr="00F57836" w:rsidRDefault="00F268D2" w:rsidP="00F268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положения Феде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ральных законов: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«О безо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пасности», «Об обороне», «О защите населения и тер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риторий от чрезвычайных ситуаций природного и техногенного характера», «О пожарной безопасности», «О гражданской обороне», «О безопасности дорожного движения», «О противодей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ствии терроризму», «О ра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диационной безопасности населения», «О предупреж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дении распространения в Российской Федерации забо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левания, вызываемого виру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сом иммунодефицита чело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века (ВИЧ-инфекции)», «О промышленной безопас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ности опасных произ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водственных объектов», «О безопасности гидротехни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ческих сооружений», «О транспортной безопаснос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ти», «О качестве и безопас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ности пищевых продуктов», «О противодействии экстре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мистской деятельности», «О санитарно-эпидемиологи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ческом благополучии насе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ления», «О наркотических средствах и психотропных веществах», «Об охране окружающей среды», «О безопасном обращении с пестицидами и агрохими-катами», а также наиболее важных подзаконных актов в области обеспечения безопасности личности, общества и государства. Права и обязанности граждан в области защиты от чрезвычайных ситуаций и в области пожарной без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опасности</w:t>
            </w:r>
          </w:p>
        </w:tc>
        <w:tc>
          <w:tcPr>
            <w:tcW w:w="200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268D2" w:rsidRPr="00F57836" w:rsidRDefault="00F268D2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Формулируют основное содержание Федеральных законов: «О безопасности», «Об обороне», «О защи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те населения и террито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рий от чрезвычайных ситуаций природного и техногенного харак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тера», «О пожарной безопасности», «О гражданской оборо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не», «О противодейст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вии терроризму». С основными положе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ниями остальных зако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нов и подзаконных ак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тов знакомятся само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стоятельно</w:t>
            </w:r>
          </w:p>
        </w:tc>
      </w:tr>
      <w:tr w:rsidR="000A7EFD" w:rsidRPr="00F57836" w:rsidTr="000A7EFD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ГРАЖДАНСКАЯ ОБОРОНА КАК СИСТЕМА МЕР</w:t>
            </w:r>
          </w:p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ПО ЗАЩИТЕ НАСЕЛЕНИЯ В ВОЕННОЕ ВРЕМЯ (2 ч)</w:t>
            </w:r>
          </w:p>
        </w:tc>
      </w:tr>
      <w:tr w:rsidR="000A7EFD" w:rsidRPr="00F57836" w:rsidTr="000A7EFD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0372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37295" w:rsidRPr="00F578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Предназначение и задачи гражданской обороны. Структура и органы управ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ления.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Из истории создания гражданской обороны; ее предназначение и задачи; структура и органы управле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ния.</w:t>
            </w:r>
            <w:r w:rsidR="00037295" w:rsidRPr="00F578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Права и обязанности граждан в области граждан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ской обороны</w:t>
            </w:r>
          </w:p>
        </w:tc>
        <w:tc>
          <w:tcPr>
            <w:tcW w:w="20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Закрепляют знания, полученные на преды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дущем занятии, и учеб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ный материал, изучен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ный в 9 классе основной школы</w:t>
            </w:r>
          </w:p>
        </w:tc>
      </w:tr>
      <w:tr w:rsidR="00037295" w:rsidRPr="00F57836" w:rsidTr="003D5797">
        <w:trPr>
          <w:trHeight w:val="4521"/>
        </w:trPr>
        <w:tc>
          <w:tcPr>
            <w:tcW w:w="66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7295" w:rsidRPr="00F57836" w:rsidRDefault="00037295" w:rsidP="000372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7295" w:rsidRPr="00F57836" w:rsidRDefault="00037295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защиты уча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щихся общеобразователь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ных организаций от чрезвы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чайных ситуаций в мирное и военное время.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Основные за-</w:t>
            </w:r>
          </w:p>
          <w:p w:rsidR="00037295" w:rsidRPr="00F57836" w:rsidRDefault="00037295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дачи подсистемы РСЧС по предупреждению и ликвида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последствий чрезвычай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ных ситуаций и обеспече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пожарной безопаснос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ти, в которую входят общеобразовательные организации. План действий по предупреждению и лик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видации чрезвычайных си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туаций в мирное время. План гражданской обороны общеобразовательной организации. Основные за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дачи и формы обучения в об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ласти гражданской обороны</w:t>
            </w:r>
          </w:p>
        </w:tc>
        <w:tc>
          <w:tcPr>
            <w:tcW w:w="200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7295" w:rsidRPr="00F57836" w:rsidRDefault="00037295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Определяют задачи функциональной под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системы РСЧС, в кото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рую входят общеобра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зовательные</w:t>
            </w:r>
          </w:p>
          <w:p w:rsidR="00037295" w:rsidRPr="00F57836" w:rsidRDefault="00037295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организации, характе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ризуют структуру и со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держание плана дейст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вий по предупрежде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нию и ликвидации чрезвычайных ситу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аций в мирное время и плана гражданской обо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роны общеобразователь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организации. Принимают участие в учениях и тренировках по гражданской обороне и защите от чрезвычай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ных ситуаций</w:t>
            </w:r>
          </w:p>
        </w:tc>
      </w:tr>
      <w:tr w:rsidR="000A7EFD" w:rsidRPr="00F57836" w:rsidTr="000A7EFD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СОВРЕМЕННЫЕ СРЕДСТВА ПОРАЖЕНИЯ И ИХ ПОРАЖАЮЩИЕ ФАКТОРЫ (4 ч)</w:t>
            </w:r>
          </w:p>
          <w:p w:rsidR="003D5797" w:rsidRPr="00F57836" w:rsidRDefault="003D5797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EFD" w:rsidRPr="00F57836" w:rsidTr="000A7EFD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0372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37295" w:rsidRPr="00F578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Ядерное оружие и его бое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вые свойства.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Понятие о ядерном оружии. Виды ядер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взрывов: воздушные; наземные (надводные); под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земные (подводные). Эпи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центр ядерного взрыва. По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ражающие факторы ядерно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го взрыва: ударная волна; световое излучение; прони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кающая радиация; радио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активное загрязнение; элек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тромагнитный импульс. Зо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ны радиоактивного загрязнения местности</w:t>
            </w:r>
          </w:p>
          <w:p w:rsidR="003D5797" w:rsidRPr="00F57836" w:rsidRDefault="003D5797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Характеризуют ядерное оружие как один из ви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дов оружия массового поражения, выявляют его поражающие факто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ры</w:t>
            </w:r>
          </w:p>
        </w:tc>
      </w:tr>
      <w:tr w:rsidR="000A7EFD" w:rsidRPr="00F57836" w:rsidTr="000A7EFD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0372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37295" w:rsidRPr="00F578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Химическое оружие.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Поня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тие о химическом оружии. Боевые токсичные химиче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ские вещества (БТХВ): ви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ды; пути проникновения ворганизм человека</w:t>
            </w:r>
          </w:p>
        </w:tc>
        <w:tc>
          <w:tcPr>
            <w:tcW w:w="20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Получают представле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о химическом ору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жии, средствах его до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ставки и признаках его применения; боевых токсичных химических веществах и их класси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фикации</w:t>
            </w:r>
          </w:p>
        </w:tc>
      </w:tr>
      <w:tr w:rsidR="000A7EFD" w:rsidRPr="00F57836" w:rsidTr="000A7EFD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0372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37295" w:rsidRPr="00F578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Бактериологическое(биоло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гическое) оружие.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Понятие о бактериологическом ору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жии. Болезнетворные мик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робы: бактерии; вирусы; риккетсии; грибки. Спосо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бы применения бактерио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логического оружия: аэро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зольный; трансмиссивный; диверсионный. Признаки применения бактериологи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ческого оружия</w:t>
            </w:r>
          </w:p>
          <w:p w:rsidR="003D5797" w:rsidRPr="00F57836" w:rsidRDefault="003D5797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Анализируют примене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бактериологиче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ского оружия и возбуди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телей заболеваний людей, животных и растений.</w:t>
            </w:r>
          </w:p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Перечисляют способы и признаки применения этого оружия</w:t>
            </w:r>
          </w:p>
        </w:tc>
      </w:tr>
      <w:tr w:rsidR="000A7EFD" w:rsidRPr="00F57836" w:rsidTr="003D5797">
        <w:trPr>
          <w:trHeight w:val="2107"/>
        </w:trPr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0372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037295" w:rsidRPr="00F578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Современные обычные сред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ства поражения.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Понятие об обычных средствах пораже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ния. Их предназначение, состав, краткая характерис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тика</w:t>
            </w:r>
          </w:p>
        </w:tc>
        <w:tc>
          <w:tcPr>
            <w:tcW w:w="20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Анализируют различ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боеприпасы (оско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лочные, фугасные, ку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мулятивные, бетонобой-ные, объемного взрыва, зажигательные) и высо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коточное оружие (разве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дывательно-ударные комплексы и управ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ляемые авиационные бомбы)</w:t>
            </w:r>
          </w:p>
        </w:tc>
      </w:tr>
      <w:tr w:rsidR="000A7EFD" w:rsidRPr="00F57836" w:rsidTr="000A7EFD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ОСНОВНЫЕ МЕРОПРИЯТИЯ РСЧС И ГРАЖДАНСКОЙ ОБОРОНЫ ПО ЗАЩИТЕ НАСЕЛЕНИЯ В МИРНОЕ И ВОЕННОЕ ВРЕМЯ (4 ч)</w:t>
            </w:r>
          </w:p>
        </w:tc>
      </w:tr>
      <w:tr w:rsidR="000A7EFD" w:rsidRPr="00F57836" w:rsidTr="000A7EFD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0372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37295" w:rsidRPr="00F578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Оповещение и информиро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вание населения об опас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ностях, возникающих в чрезвычайных ситуациях мирного и военного време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ни.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Система оповещения на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селения на территории субъ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екта Российской Федерации. Способы, средства и поря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док оповещения населения. Действия по сигналам опове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щения</w:t>
            </w:r>
          </w:p>
        </w:tc>
        <w:tc>
          <w:tcPr>
            <w:tcW w:w="20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Расширяют представле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о системе оповеще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населения о чрезвы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чайных ситуациях, средствах, способах и порядке оповещения. Совершенствуют практические умения и навыки в действиях по сигналам оповещения</w:t>
            </w:r>
          </w:p>
        </w:tc>
      </w:tr>
      <w:tr w:rsidR="000A7EFD" w:rsidRPr="00F57836" w:rsidTr="000A7EFD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0372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37295" w:rsidRPr="00F578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инженерной защиты населения от пора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жающих факторов чрезвы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чайных ситуаций.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Понятие о средствах коллективной защиты, убежищах, проти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ворадиационных укрытиях, укрытиях простейшего ти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па. Принципиальная схема планирования убежища. Размещение и правила пове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дения людей в убежище</w:t>
            </w:r>
          </w:p>
        </w:tc>
        <w:tc>
          <w:tcPr>
            <w:tcW w:w="20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Закрепляют и углубля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ют знания об убежищах, противорадиационных укрытиях, укрытиях простейшего типа и их оборудовании. Изучают правила пове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дения людей в убежи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щах</w:t>
            </w:r>
          </w:p>
        </w:tc>
      </w:tr>
      <w:tr w:rsidR="000A7EFD" w:rsidRPr="00F57836" w:rsidTr="000A7EFD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37295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Средства индивидуальной защиты населения.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Класси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фикация средств индивиду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альной защиты органов ды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хания по принципу защит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действия. Принцип действия фильтрующих про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тивогазов. Устройство граж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данского противогаза ГП-7. Средства защиты кожи. Общевойсковой защитный комплект, легкий защитный костюм Л-1, защитная фильтрующая одежда, про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стейшие средства защиты. Медицинские средства за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щиты: аптечка индивиду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альная, индивидуальные противохимические паке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ты. Правила пользования средствами индивидуальной защиты органов дыхания, кожи</w:t>
            </w:r>
          </w:p>
        </w:tc>
        <w:tc>
          <w:tcPr>
            <w:tcW w:w="20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Характеризуют средст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ва индивидуальной за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щиты органов дыхания и кожи.</w:t>
            </w:r>
          </w:p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Совершенствуют уме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и навыки в их прак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тическом применении</w:t>
            </w:r>
          </w:p>
        </w:tc>
      </w:tr>
      <w:tr w:rsidR="00037295" w:rsidRPr="00F57836" w:rsidTr="003D5797">
        <w:trPr>
          <w:trHeight w:val="3528"/>
        </w:trPr>
        <w:tc>
          <w:tcPr>
            <w:tcW w:w="66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7295" w:rsidRPr="00F57836" w:rsidRDefault="00037295" w:rsidP="000372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7295" w:rsidRPr="00F57836" w:rsidRDefault="00037295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и ведение ава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рийно-спасательных и не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отложных работ в зонах чрезвычайных ситуаций.</w:t>
            </w:r>
          </w:p>
          <w:p w:rsidR="00037295" w:rsidRPr="00F57836" w:rsidRDefault="00037295" w:rsidP="000372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Понятие об аварийно-спаса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и неотложных рабо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тах. Основные виды обеспечения и содержание аварий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но-спасательных работ в зо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нах чрезвычайных ситу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аций. Санитарная обработка населения после пребывания в зонах заражения: частич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ная; полная. Первоочеред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ное жизнеобеспечение насе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ления в чрезвычайных ситу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ациях</w:t>
            </w:r>
          </w:p>
        </w:tc>
        <w:tc>
          <w:tcPr>
            <w:tcW w:w="200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7295" w:rsidRPr="00F57836" w:rsidRDefault="00037295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Изучают задачи, содер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жание и основные виды обеспечения аварийно-спасательных и неот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ложных работ, содержа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и порядок проведе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частичной и полной</w:t>
            </w:r>
          </w:p>
          <w:p w:rsidR="00037295" w:rsidRPr="00F57836" w:rsidRDefault="00037295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санитарной обработки, основные мероприятия по жизнеобеспечению населения в чрезвычай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ных ситуациях. Практически осваива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ют проведение частич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ной санитарной обра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ботки</w:t>
            </w:r>
          </w:p>
        </w:tc>
      </w:tr>
      <w:tr w:rsidR="000A7EFD" w:rsidRPr="00F57836" w:rsidTr="000A7EFD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Основы медицинских знаний и здорового образа жизни (4 ч)</w:t>
            </w:r>
          </w:p>
          <w:p w:rsidR="000A7EFD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ОСНОВНЫЕ ИНФЕКЦИОННЫЕ ЗАБОЛЕВАНИЯ И ИХ ПРОФИЛАКТИКА (3 ч)</w:t>
            </w:r>
          </w:p>
          <w:p w:rsidR="003D5797" w:rsidRPr="00F57836" w:rsidRDefault="003D5797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EFD" w:rsidRPr="00F57836" w:rsidTr="000A7EFD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0372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37295" w:rsidRPr="00F578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Классификация микроорга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низмов и инфекционных за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болеваний.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Виды микроор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ганизмов в зависимости от их влияния на организм че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ловека. Группы инфекцион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заболеваний и их харак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теристика. Возникновение и распространение инфекци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онных заболеваний. Эпиде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мия. Пандемия. Пути пере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дачи инфекции. Понятие об иммунитете</w:t>
            </w:r>
          </w:p>
        </w:tc>
        <w:tc>
          <w:tcPr>
            <w:tcW w:w="20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Классифицируют при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чины возникновения, пути передачи и распро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странения инфекцион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заболеваний, полу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чают представление об иммунитете и иммун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ной реакции организма</w:t>
            </w:r>
          </w:p>
        </w:tc>
      </w:tr>
      <w:tr w:rsidR="000A7EFD" w:rsidRPr="00F57836" w:rsidTr="000A7EFD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0372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37295" w:rsidRPr="00F578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Профилактика инфекцион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ных заболеваний.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Правила предотвращения распро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странения инфекции. Вак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цинация и ревакцинация. Внешние признаки инфек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ционного заболевания, ин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кубационный период</w:t>
            </w:r>
          </w:p>
        </w:tc>
        <w:tc>
          <w:tcPr>
            <w:tcW w:w="20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Анализируют элементы эпидемиологической це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пи, внешние признаки и инкубационный период инфекционного заболе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вания.</w:t>
            </w:r>
          </w:p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Изучают правила по предотвращению ин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фекционных заболе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ваний, которые необ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ходимо соблюдать в повседневной жизни</w:t>
            </w:r>
          </w:p>
        </w:tc>
      </w:tr>
      <w:tr w:rsidR="000A7EFD" w:rsidRPr="00F57836" w:rsidTr="000A7EFD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0372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37295" w:rsidRPr="00F578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Наиболее распространен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ные инфекционные заболе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вания: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дизентерия; инфек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ционный гепатит; ботулизм; пищевые токсикоинфек-ции; грипп; дифтерия; крас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нуха; скарлатина; свинка (эпидемический паротит)</w:t>
            </w:r>
          </w:p>
        </w:tc>
        <w:tc>
          <w:tcPr>
            <w:tcW w:w="20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Получают представле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о возбудителях, путях заражения, признаках и мерах профилактики наибо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лее распространенных инфекционных заболе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ваний</w:t>
            </w:r>
          </w:p>
        </w:tc>
      </w:tr>
      <w:tr w:rsidR="000A7EFD" w:rsidRPr="00F57836" w:rsidTr="000A7EFD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ЗНАЧЕНИЕ ДВИГАТЕЛЬНОЙ АКТИВНОСТИ ДЛЯ ЗДОРОВЬЯ ЧЕЛОВЕКА (1 ч)</w:t>
            </w:r>
          </w:p>
          <w:p w:rsidR="003D5797" w:rsidRPr="00F57836" w:rsidRDefault="003D5797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EFD" w:rsidRPr="00F57836" w:rsidTr="000A7EFD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0372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37295" w:rsidRPr="00F578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Двигательная активность — обязательное условие здоро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вого образа жизни.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Основ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ные составляющие трениро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ванности организма челове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ка: сердечно-дыхательная выносливость; мышечная сила и выносливость; ско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ростные качества; гибкость</w:t>
            </w:r>
          </w:p>
        </w:tc>
        <w:tc>
          <w:tcPr>
            <w:tcW w:w="20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Расширяют представле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и углубляют знания о значении двигатель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активности и физи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ческой культуры для со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хранения и укрепления здоровья, гармоничного развития личности и профилактики заболе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ваний.</w:t>
            </w:r>
          </w:p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Выполняют практиче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ские задания по опреде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лению своей сердечно-дыхательной выносли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вости, силы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кисти и гиб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кости</w:t>
            </w:r>
          </w:p>
        </w:tc>
      </w:tr>
      <w:tr w:rsidR="000A7EFD" w:rsidRPr="00F57836" w:rsidTr="000A7EFD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Основы военной службы (</w:t>
            </w:r>
            <w:r w:rsidR="00286B25"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ч)</w:t>
            </w:r>
          </w:p>
          <w:p w:rsidR="000A7EFD" w:rsidRPr="00F57836" w:rsidRDefault="000A7EFD" w:rsidP="00286B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ВООРУЖЕННЫЕ СИЛЫ РОССИЙСКОЙ ФЕДЕРАЦИИ — ЗАЩИТНИКИ НАШЕГО ОТЕЧЕСТВА (</w:t>
            </w:r>
            <w:r w:rsidR="00286B25" w:rsidRPr="00F578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 xml:space="preserve"> ч)</w:t>
            </w:r>
          </w:p>
        </w:tc>
      </w:tr>
      <w:tr w:rsidR="000A7EFD" w:rsidRPr="00F57836" w:rsidTr="000A7EFD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0372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37295" w:rsidRPr="00F578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История создания Вооружен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ных Сил России.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Военная ор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ганизация Московского го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сударства (XIV—XV вв.). Военные реформы Ивана Грозного. Создание регуляр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армии. Военные рефор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мы Петра </w:t>
            </w:r>
            <w:r w:rsidRPr="00F578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. Военные рефор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мы во второй половине </w:t>
            </w:r>
            <w:r w:rsidRPr="00F578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 xml:space="preserve"> в. и в начале ХХ в. Создание Рабоче-крестьян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ской Красной армии</w:t>
            </w:r>
          </w:p>
        </w:tc>
        <w:tc>
          <w:tcPr>
            <w:tcW w:w="20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Получают представле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об историческом пу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ти Вооруженных Сил России и наиболее зна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чимых военных рефор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мах.</w:t>
            </w:r>
          </w:p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Анализируют цели и со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держание этих реформ</w:t>
            </w:r>
          </w:p>
        </w:tc>
      </w:tr>
      <w:tr w:rsidR="000A7EFD" w:rsidRPr="00F57836" w:rsidTr="000A7EFD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0372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37295" w:rsidRPr="00F57836">
              <w:rPr>
                <w:rFonts w:ascii="Times New Roman" w:hAnsi="Times New Roman" w:cs="Times New Roman"/>
                <w:sz w:val="24"/>
                <w:szCs w:val="24"/>
              </w:rPr>
              <w:t>6,</w:t>
            </w:r>
            <w:r w:rsidR="00286B25" w:rsidRPr="00F578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37295" w:rsidRPr="00F578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86B25" w:rsidRPr="00F57836">
              <w:rPr>
                <w:rFonts w:ascii="Times New Roman" w:hAnsi="Times New Roman" w:cs="Times New Roman"/>
                <w:sz w:val="24"/>
                <w:szCs w:val="24"/>
              </w:rPr>
              <w:t>, 28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Организационная структура Вооруженных Сил РФ. Виды Вооруженных Сил, рода войск. История их создания и предназначение.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Сухопут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войска: предназначение, состав и вооружение. Воздуш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но-космические силы: пред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назначение, состав, вооруже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ние. Военно-морской флот: предназначение и состав. Рода войск: Ракетные вой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ска стратегического назна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чения, Воздушно-десантные войска. История их созда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и предназначение. Тыл Вооруженных Сил. Спе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циальные войска: инженер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ные, связи, радиационной, химической и биологиче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ской защиты. История созда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ния, состав и предназначение</w:t>
            </w:r>
          </w:p>
        </w:tc>
        <w:tc>
          <w:tcPr>
            <w:tcW w:w="20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Анализируют организа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ционную структуру Вооруженных Сил РФ, виды ВС и рода войск, их предназначение, состав, вооружение и оснащение</w:t>
            </w:r>
          </w:p>
        </w:tc>
      </w:tr>
      <w:tr w:rsidR="000A7EFD" w:rsidRPr="00F57836" w:rsidTr="000A7EFD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37295" w:rsidP="00286B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86B25" w:rsidRPr="00F578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Функции и основные задачи современных Вооруженных Сил России, их роль и место в системе обеспечения на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циональной безопасности страны.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Понятие об оборо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не, обороноспособности и безопасности государства. Краткое содержание Феде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ральных законов «Об оборо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не» и «О безопасности». Си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лы обеспечения обороны и безопасности</w:t>
            </w:r>
          </w:p>
        </w:tc>
        <w:tc>
          <w:tcPr>
            <w:tcW w:w="20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Определяют главное предназначение Воору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женных Сил РФ, сил обеспечения обороны и безопасности нашего государства. Закрепляют знание Федеральных законов «Об обороне» и «О безопасности»</w:t>
            </w:r>
          </w:p>
        </w:tc>
      </w:tr>
      <w:tr w:rsidR="00037295" w:rsidRPr="00F57836" w:rsidTr="003D5797">
        <w:trPr>
          <w:trHeight w:val="2317"/>
        </w:trPr>
        <w:tc>
          <w:tcPr>
            <w:tcW w:w="66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7295" w:rsidRPr="00F57836" w:rsidRDefault="00286B25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7295" w:rsidRPr="00F57836" w:rsidRDefault="00037295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Другие войска, воинские формирования и органы, их состав и предназначение.</w:t>
            </w:r>
          </w:p>
          <w:p w:rsidR="00037295" w:rsidRPr="00F57836" w:rsidRDefault="00037295" w:rsidP="000372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Войска национальной гвар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дии Российской Федерации. Инженерно-технические и дорожно-строительные воинские формирования. Задачи, возложенные на другие войска, воинские формирования и органы</w:t>
            </w:r>
          </w:p>
        </w:tc>
        <w:tc>
          <w:tcPr>
            <w:tcW w:w="200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37295" w:rsidRPr="00F57836" w:rsidRDefault="00037295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Характеризуют состав и предназначение других войск, воинских форми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рований и органов, вы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полняющих задачи в области обороны</w:t>
            </w:r>
          </w:p>
        </w:tc>
      </w:tr>
      <w:tr w:rsidR="000A7EFD" w:rsidRPr="00F57836" w:rsidTr="000A7EFD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ВОИНСКАЯ ОБЯЗАННОСТЬ (4 ч)</w:t>
            </w:r>
          </w:p>
        </w:tc>
      </w:tr>
      <w:tr w:rsidR="000A7EFD" w:rsidRPr="00F57836" w:rsidTr="000A7EFD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286B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86B25" w:rsidRPr="00F578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понятия о воин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ской обязанности.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Структу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ра и содержание воинской обязанности. Военная служ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ба — особый вид федераль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ной государственной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служ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бы. Приоритетность воен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ной службы перед другими видами государственной службы и иной деятельнос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ти. Войска, органы и форми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рования, в которых гражда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не проходят военную служ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бу. Правовые основы воинской обязанности</w:t>
            </w:r>
          </w:p>
        </w:tc>
        <w:tc>
          <w:tcPr>
            <w:tcW w:w="20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Определяют структуру и содержание воинской обязанности. Характеризуют воинскую службу как особый вид федеральной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государственной служ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бы</w:t>
            </w:r>
          </w:p>
        </w:tc>
      </w:tr>
      <w:tr w:rsidR="000A7EFD" w:rsidRPr="00F57836" w:rsidTr="000A7EFD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286B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286B25" w:rsidRPr="00F578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воинского уче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та и его предназначение.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став и задачи комиссии по постановке граждан на воин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ский учет. Обязанности граждан по воинскому уче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ту. Ответственность граждан за неявку по вызову военко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мата. Уважительные причи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ны неявки по вызову военко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мата</w:t>
            </w:r>
          </w:p>
        </w:tc>
        <w:tc>
          <w:tcPr>
            <w:tcW w:w="20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AF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Получают представле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о первоначальной постановке на воинский учет,составе и работе комиссии по постановке граждан на воинский учет. Изучают обязан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ности граждан по воин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скому учету, уважи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тельные причины неявки по вызову воен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комата и ответствен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ность за уклонение от исполнения воинской обязанности</w:t>
            </w:r>
          </w:p>
        </w:tc>
      </w:tr>
      <w:tr w:rsidR="00E76FFB" w:rsidRPr="00F57836" w:rsidTr="000A7EFD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FFB" w:rsidRPr="00F57836" w:rsidRDefault="00E76FFB" w:rsidP="00E76F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FFB" w:rsidRPr="00F57836" w:rsidRDefault="00E76FFB" w:rsidP="00E76FF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Обязательная подготовка граждан к военной службе.</w:t>
            </w:r>
          </w:p>
          <w:p w:rsidR="00E76FFB" w:rsidRPr="00F57836" w:rsidRDefault="00E76FFB" w:rsidP="00E76F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Содержание обязательной подготовки. Задачи и ор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ганизация профессиональ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психологического отбора. Нормативы по физиче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ской подготовке для нового пополнения воинских час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тей. Оценка профессиональ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пригодности граждан к исполнению обязанностей в сфере военной деятельности.</w:t>
            </w:r>
          </w:p>
          <w:p w:rsidR="00E76FFB" w:rsidRPr="00F57836" w:rsidRDefault="00E76FFB" w:rsidP="00E76FF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Добровольная подготовка граждан к военной службе.</w:t>
            </w:r>
          </w:p>
          <w:p w:rsidR="00E76FFB" w:rsidRPr="00F57836" w:rsidRDefault="00E76FFB" w:rsidP="00E76F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Содержание добровольной подготовки. Военно-приклад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виды спорта. Задачи во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енных кафедр гражданских вузов. Обучение в соответст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вии с дополнительными обра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зовательными программами</w:t>
            </w:r>
          </w:p>
        </w:tc>
        <w:tc>
          <w:tcPr>
            <w:tcW w:w="20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FFB" w:rsidRPr="00F57836" w:rsidRDefault="00E76FFB" w:rsidP="00E76F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Изучают содержание обязательной подготов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ки граждан к военной службе. Анализируют свои показатели в учеб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ной, общественной,</w:t>
            </w:r>
          </w:p>
          <w:p w:rsidR="00E76FFB" w:rsidRPr="00F57836" w:rsidRDefault="00E76FFB" w:rsidP="00E76F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спортивной и другой деятельности, определя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ют, какому классу воин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ских должностей они наиболее соответствуют. Определяют содержание и виды добровольной подготовки граждан к военной службе</w:t>
            </w:r>
          </w:p>
        </w:tc>
      </w:tr>
      <w:tr w:rsidR="00E76FFB" w:rsidRPr="00F57836" w:rsidTr="003D5797">
        <w:trPr>
          <w:trHeight w:val="2456"/>
        </w:trPr>
        <w:tc>
          <w:tcPr>
            <w:tcW w:w="66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76FFB" w:rsidRPr="00F57836" w:rsidRDefault="00E76FFB" w:rsidP="00E76F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76FFB" w:rsidRPr="00F57836" w:rsidRDefault="00E76FFB" w:rsidP="00E76F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медицинского освидетельствования и ме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дицинского обследования при постановке на воинский учет.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Предварительная рабо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та военных комиссариатов при первоначальной поста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новке граждан на воинский учет. Категории годности к военной службе по результа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там медицинского освиде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тельствования</w:t>
            </w:r>
          </w:p>
        </w:tc>
        <w:tc>
          <w:tcPr>
            <w:tcW w:w="200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76FFB" w:rsidRPr="00F57836" w:rsidRDefault="00E76FFB" w:rsidP="00E76F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Моделируют организа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цию и проведение меди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цинского освидетельст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вования и медицинско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го обследования при постановке на воинский учет. Определяют кате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горию годности к военной службе</w:t>
            </w:r>
          </w:p>
        </w:tc>
      </w:tr>
      <w:tr w:rsidR="00E76FFB" w:rsidRPr="00F57836" w:rsidTr="000A7EFD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FFB" w:rsidRPr="00F57836" w:rsidRDefault="00E76FFB" w:rsidP="00E76F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УЧЕБНЫЕ СБОРЫ ПО ОСНОВАМ ПОДГОТОВКИ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К ВОЕННОЙ СЛУЖБЕ (35 ч)</w:t>
            </w:r>
          </w:p>
        </w:tc>
      </w:tr>
      <w:tr w:rsidR="00E76FFB" w:rsidRPr="00F57836" w:rsidTr="000A7EFD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FFB" w:rsidRPr="00F57836" w:rsidRDefault="00E76FFB" w:rsidP="00E76F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FFB" w:rsidRPr="00F57836" w:rsidRDefault="00E76FFB" w:rsidP="00E76F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Размещение и быт военно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служащих. Суточный наряд. Обязанности лиц суточного наряда. Организация кара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ульной службы. Обязаннос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ти часового. Строевая подго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товка. Огневая подготовка. Тактическая подготовка. Физическая подготовка. Военно-медицинская подго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товка</w:t>
            </w:r>
          </w:p>
        </w:tc>
        <w:tc>
          <w:tcPr>
            <w:tcW w:w="20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FFB" w:rsidRPr="00F57836" w:rsidRDefault="00E76FFB" w:rsidP="00E76F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Знакомятся с жизнью и бытом военнослужа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щих, основными образ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цами вооружения и во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енной техники. Характеризуют органи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зацию, проведение и со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держание занятий по боевой подготовке</w:t>
            </w:r>
          </w:p>
        </w:tc>
      </w:tr>
    </w:tbl>
    <w:p w:rsidR="000A7EFD" w:rsidRPr="00F57836" w:rsidRDefault="000A7EFD" w:rsidP="00980CD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57836">
        <w:rPr>
          <w:rFonts w:ascii="Times New Roman" w:hAnsi="Times New Roman" w:cs="Times New Roman"/>
          <w:sz w:val="24"/>
          <w:szCs w:val="24"/>
        </w:rPr>
        <w:t>11 КЛАСС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01"/>
        <w:gridCol w:w="4207"/>
        <w:gridCol w:w="4213"/>
      </w:tblGrid>
      <w:tr w:rsidR="000A7EFD" w:rsidRPr="00F57836" w:rsidTr="00F268D2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3D57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Номера уроков</w:t>
            </w:r>
          </w:p>
        </w:tc>
        <w:tc>
          <w:tcPr>
            <w:tcW w:w="2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Default="000A7EFD" w:rsidP="003D57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и краткое содержание тем</w:t>
            </w:r>
          </w:p>
          <w:p w:rsidR="003D5797" w:rsidRPr="00F57836" w:rsidRDefault="003D5797" w:rsidP="003D57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3D57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Характеристика основных видов учебной деятельности</w:t>
            </w:r>
          </w:p>
        </w:tc>
      </w:tr>
      <w:tr w:rsidR="000A7EFD" w:rsidRPr="00F57836" w:rsidTr="000A7EFD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Основы медицинских знаний и здорового образа жизни (1</w:t>
            </w:r>
            <w:r w:rsidR="00980CD9"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ч)</w:t>
            </w:r>
          </w:p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ОСНОВЫ ЗДОРОВОГО ОБРАЗА ЖИЗНИ (</w:t>
            </w:r>
            <w:r w:rsidR="00980CD9" w:rsidRPr="00F578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 xml:space="preserve"> ч)</w:t>
            </w:r>
          </w:p>
        </w:tc>
      </w:tr>
      <w:tr w:rsidR="000A7EFD" w:rsidRPr="00F57836" w:rsidTr="00F268D2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5408A1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Правила личной гигиены и здоровье.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Уход за зуба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ми, полостью рта, волоса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ми. Некоторые понятия об очищении организма</w:t>
            </w:r>
          </w:p>
        </w:tc>
        <w:tc>
          <w:tcPr>
            <w:tcW w:w="2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Характеризуют правила по уходу за зубами, по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лостью рта и волосами. Получают общее представ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ление о методиках очище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организма</w:t>
            </w:r>
          </w:p>
        </w:tc>
      </w:tr>
      <w:tr w:rsidR="000A7EFD" w:rsidRPr="00F57836" w:rsidTr="00F268D2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5408A1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E753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Нравственность и здо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ровье. Формирование пра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вильного взаимоотноше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ния полов.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Семья и ее зна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чение в жизни человека. Факторы, оказывающие влияние на гармонию сов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местной жизни. Психоло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гические советы супругам по достижению взаимо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понимания, сохранению любви и уважения друг</w:t>
            </w:r>
            <w:r w:rsidR="00E7532A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другу</w:t>
            </w:r>
          </w:p>
        </w:tc>
        <w:tc>
          <w:tcPr>
            <w:tcW w:w="2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Анализируют сведения о семье и браке, факторах, влияющих на гармонию совместной жизни супру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гов.</w:t>
            </w:r>
          </w:p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Характеризуют психоло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гические рекомендации по достижению взаимо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понимания, сохранению любви и уважения в буду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щей семейной жизни. Анализируют примеры семейной жизни из лите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ратурных источников и фильмов. Выполняют тес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товое задание на определе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ние совместимости харак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теров</w:t>
            </w:r>
          </w:p>
        </w:tc>
      </w:tr>
      <w:tr w:rsidR="000A7EFD" w:rsidRPr="00F57836" w:rsidTr="00F268D2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5408A1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3, 4</w:t>
            </w:r>
          </w:p>
        </w:tc>
        <w:tc>
          <w:tcPr>
            <w:tcW w:w="2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Семья в современном об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ществе. Законодательст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во о семье.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Условия и по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рядок заключения брака. Признание брака недейст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вительным. Расторжение брака. Права и обязаннос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ти родителей и детей. Лишение родительских прав</w:t>
            </w:r>
          </w:p>
        </w:tc>
        <w:tc>
          <w:tcPr>
            <w:tcW w:w="2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Анализируют основные положения Семейного ко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декса Российской Федера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ции, определяющие усло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вия и порядок вступления в брак, прекращения брака и признания его не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действительным, а также отношения между члена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ми семьи</w:t>
            </w:r>
          </w:p>
        </w:tc>
      </w:tr>
      <w:tr w:rsidR="000A7EFD" w:rsidRPr="00F57836" w:rsidTr="00F268D2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5408A1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5, 6</w:t>
            </w:r>
          </w:p>
        </w:tc>
        <w:tc>
          <w:tcPr>
            <w:tcW w:w="2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Заболевания, передаю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щиеся половым путем.</w:t>
            </w:r>
          </w:p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Наиболее распространен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заболевания, пере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дающиеся половым путем, их признаки и профилак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тика. Синдром приобре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тенного иммунодефицита (СПИД) и его профилакти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ка. Уголовная ответствен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ность за заражение болез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нью, передающейся поло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вым путем, и ВИЧ-инфекцией</w:t>
            </w:r>
          </w:p>
        </w:tc>
        <w:tc>
          <w:tcPr>
            <w:tcW w:w="2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Характеризуют возбудите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лей, признаки и течение основных заболеваний, пе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редающихся половым пу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тем.</w:t>
            </w:r>
          </w:p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Объясняют меры профи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лактики этих заболева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ний и статьи Уголовного кодекса, предусматриваю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щие ответственность за за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ражение венерической бо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лезнью и ВИЧ-инфекцией</w:t>
            </w:r>
          </w:p>
        </w:tc>
      </w:tr>
      <w:tr w:rsidR="000A7EFD" w:rsidRPr="00F57836" w:rsidTr="000A7EFD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ОСНОВЫ МЕДИЦИНСКИХ ЗНАНИЙ И ПРАВИЛА ОКАЗАНИЯ ПЕРВОЙ ПОМОЩИ (8 ч)</w:t>
            </w:r>
          </w:p>
        </w:tc>
      </w:tr>
      <w:tr w:rsidR="000A7EFD" w:rsidRPr="00F57836" w:rsidTr="00F268D2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5408A1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Первая помощь при кро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вотечениях и ранениях.</w:t>
            </w:r>
          </w:p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Первая помощь при крово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течениях. Виды кровоте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чений и их характеристи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ка. Причины и признаки кровотечений. Способы временной остановки кровотечений. Первая помощь при ране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ниях. Виды ран и их ха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рактеристика. Наложе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ние различных видов по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вязок. Первая помощь при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обширных и незначитель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ных ранах</w:t>
            </w:r>
          </w:p>
        </w:tc>
        <w:tc>
          <w:tcPr>
            <w:tcW w:w="2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Определяют виды крово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течений, их причины и признаки.</w:t>
            </w:r>
          </w:p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Закрепляют практиче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ские умения и навыки остановки кровотечения различными способами. Получают представление о классификации ран. Учатся правильно оказывать первую помощь при обширных ранах и незначительных ранениях, накладывать повязки на различные участки тела</w:t>
            </w:r>
          </w:p>
        </w:tc>
      </w:tr>
      <w:tr w:rsidR="000A7EFD" w:rsidRPr="00F57836" w:rsidTr="00F268D2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5408A1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Первая помощь при открытых и закрытых переломах.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Понятие об опорно-двигательном ап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парате. Виды и признаки переломов. Первая помощь при открытом и закрытом переломе. Принципы и способы иммобилизации и транспортировки постра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давших с переломами</w:t>
            </w:r>
          </w:p>
        </w:tc>
        <w:tc>
          <w:tcPr>
            <w:tcW w:w="2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Закрепляют навыки ока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зания первой помощи при повреждении опорно-дви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гательного аппарата</w:t>
            </w:r>
          </w:p>
        </w:tc>
      </w:tr>
      <w:tr w:rsidR="000A7EFD" w:rsidRPr="00F57836" w:rsidTr="00F268D2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5408A1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Первая помощь при че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репно-мозговой травме и повреждении позвоночни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ка.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Нарушения нервной системы, требующие ока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зания первой помощи. Причины и признаки травм головы и позвоноч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ника, первая помощь. Признаки сотрясения головного мозга, первая помощь</w:t>
            </w:r>
          </w:p>
        </w:tc>
        <w:tc>
          <w:tcPr>
            <w:tcW w:w="2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Учатся оказывать первую помощь при черепно-моз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говых травмах, поврежде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нии позвоночника и сотря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сении головного мозга</w:t>
            </w:r>
          </w:p>
        </w:tc>
      </w:tr>
      <w:tr w:rsidR="000A7EFD" w:rsidRPr="00F57836" w:rsidTr="00F268D2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5408A1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Первая помощь при трав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мах груди, живота и об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ласти таза.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Пневмоторакс. Перелом ребер и грудины. Открытый, закрытый и клапанный пневмото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ракс. Ушиб брюшной стенки. Повреждения и ранения живота. Перело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мы костей таза</w:t>
            </w:r>
          </w:p>
        </w:tc>
        <w:tc>
          <w:tcPr>
            <w:tcW w:w="2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Учатся оказывать первую помощь при переломе ре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бер, закрытом и открытом пневмотораксе, ушибе брюшной стенки, закры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тых повреждениях живо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та с внутрибрюшным кровотечением, разрывом того или иного полого ор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гана, ранениях живота и переломах костей таза</w:t>
            </w:r>
          </w:p>
        </w:tc>
      </w:tr>
      <w:tr w:rsidR="000A7EFD" w:rsidRPr="00F57836" w:rsidTr="00F268D2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5408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408A1" w:rsidRPr="00F578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Первая помощь при трав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матическом шоке.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Причи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ны травматического шока. Первичный и вторичный шок, их признаки и разви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тие</w:t>
            </w:r>
          </w:p>
        </w:tc>
        <w:tc>
          <w:tcPr>
            <w:tcW w:w="2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Анализируют причины, признаки и виды травма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тического шока. Учатся оказывать первую помощь при травматиче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ском шоке до приезда врача</w:t>
            </w:r>
          </w:p>
        </w:tc>
      </w:tr>
      <w:tr w:rsidR="000A7EFD" w:rsidRPr="00F57836" w:rsidTr="00F268D2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5408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408A1" w:rsidRPr="00F578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Первая помощь при попа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дании инородных тел в полость носа, глотку, пищевод и верхние дыха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тельные пути.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Признаки и порядок оказания пер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вой помощи</w:t>
            </w:r>
          </w:p>
        </w:tc>
        <w:tc>
          <w:tcPr>
            <w:tcW w:w="2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Учатся оказывать первую помощь при попадании инородных тел (монеты, горошины, пуговицы, бу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сины, кусочки пищи) в по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лость носа, глотку, пище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вод, верхние дыхатель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пути</w:t>
            </w:r>
          </w:p>
        </w:tc>
      </w:tr>
      <w:tr w:rsidR="000A7EFD" w:rsidRPr="00F57836" w:rsidTr="00F268D2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5408A1" w:rsidP="005408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Первая помощь при оста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новке сердца.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Причины и признаки остановки серд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ца. Определение пульса на сонной артерии. Оказание экстренной реанимацион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помощи</w:t>
            </w:r>
          </w:p>
        </w:tc>
        <w:tc>
          <w:tcPr>
            <w:tcW w:w="2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Учатся оказывать первую помощь при остановке</w:t>
            </w:r>
          </w:p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сердца.</w:t>
            </w:r>
          </w:p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Объясняют действия по выполнению реанимацион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мероприятий</w:t>
            </w:r>
          </w:p>
        </w:tc>
      </w:tr>
      <w:tr w:rsidR="000A7EFD" w:rsidRPr="00F57836" w:rsidTr="00F268D2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5408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408A1" w:rsidRPr="00F578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Первая помощь при ост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рой сердечной недостаточ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ности и инсульте.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Причи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ны возникновения и симп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томы острой сердечной недостаточности и инсуль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та. Порядок оказания пер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вой помощи</w:t>
            </w:r>
          </w:p>
        </w:tc>
        <w:tc>
          <w:tcPr>
            <w:tcW w:w="2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Учатся оказывать первую помощь при острой сер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дечной недостаточности и инсульте</w:t>
            </w:r>
          </w:p>
        </w:tc>
      </w:tr>
      <w:tr w:rsidR="000A7EFD" w:rsidRPr="00F57836" w:rsidTr="000A7EFD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Основы военной службы (</w:t>
            </w:r>
            <w:r w:rsidR="005408A1"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ч)</w:t>
            </w:r>
          </w:p>
          <w:p w:rsidR="000A7EFD" w:rsidRPr="003D5797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797">
              <w:rPr>
                <w:rFonts w:ascii="Times New Roman" w:hAnsi="Times New Roman" w:cs="Times New Roman"/>
                <w:bCs/>
                <w:sz w:val="24"/>
                <w:szCs w:val="24"/>
              </w:rPr>
              <w:t>БОЕВЫЕ ТРАДИЦИИ ВООРУЖЕННЫХ СИЛ РОССИИ (2 ч)</w:t>
            </w:r>
          </w:p>
        </w:tc>
      </w:tr>
      <w:tr w:rsidR="000A7EFD" w:rsidRPr="00F57836" w:rsidTr="00F268D2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408A1" w:rsidRPr="00F578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Патриотизм и верность воинскому долгу — основ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ные качества защитника Отечества.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Боевые тради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ции. Важнейшие боевые традиции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Вооруженных Сил России. Героизм и му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жество. Воинская доб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лесть и воинская честь</w:t>
            </w:r>
          </w:p>
        </w:tc>
        <w:tc>
          <w:tcPr>
            <w:tcW w:w="2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Характеризуют важней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шие боевые традиции Во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оруженных Сил РФ. Работают с различными источниками информа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ции, подбирая материал о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боевых традициях наше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го народа и армии</w:t>
            </w:r>
          </w:p>
        </w:tc>
      </w:tr>
      <w:tr w:rsidR="000A7EFD" w:rsidRPr="00F57836" w:rsidTr="00F268D2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5408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5408A1" w:rsidRPr="00F578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Дружба, войсковое товари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щество — основа боевой го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товности воинских частей и подразделений.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Воинские коллективы, их особеннос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ти, типы и их традиции. Войсковое товарищество и его роль в армии</w:t>
            </w:r>
          </w:p>
        </w:tc>
        <w:tc>
          <w:tcPr>
            <w:tcW w:w="2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Получают представление о воинских коллективах, их особенностях, типах и традициях, о влиянии войскового товарищества на сплоченность и боеспо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собность воинского кол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лектива.</w:t>
            </w:r>
          </w:p>
          <w:p w:rsidR="000A7EFD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Работая с различными ис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точниками информации, подбирают примеры, ил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люстрирующие войсковое товарищество как боевую традицию российских воинов</w:t>
            </w:r>
          </w:p>
          <w:p w:rsidR="003D5797" w:rsidRPr="00F57836" w:rsidRDefault="003D5797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EFD" w:rsidRPr="00F57836" w:rsidTr="000A7EFD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5797">
              <w:rPr>
                <w:rFonts w:ascii="Times New Roman" w:hAnsi="Times New Roman" w:cs="Times New Roman"/>
                <w:bCs/>
                <w:sz w:val="24"/>
                <w:szCs w:val="24"/>
              </w:rPr>
              <w:t>СИМВОЛЫ ВОИНСКОЙ ЧЕСТИ (4 ч)</w:t>
            </w:r>
          </w:p>
          <w:p w:rsidR="003D5797" w:rsidRPr="003D5797" w:rsidRDefault="003D5797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A7EFD" w:rsidRPr="00F57836" w:rsidTr="00F268D2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5408A1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Боевое знамя воинской части — символ воинской чести, доблести и славы.</w:t>
            </w:r>
          </w:p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Из истории знамени. По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ложение о Боевом знамени воинской части в ВС РФ. Ритуал вручения Боевого знамени</w:t>
            </w:r>
          </w:p>
        </w:tc>
        <w:tc>
          <w:tcPr>
            <w:tcW w:w="2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Анализируют основные положения документов о Боевых знаменах воин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ских частей, ритуале их вручения и порядке хране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ния.</w:t>
            </w:r>
          </w:p>
          <w:p w:rsidR="000A7EFD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Работая с различными ис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точниками информации, подбирают примеры, ил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люстрирующие значение Боевого знамени как символа чести, доблести и славы</w:t>
            </w:r>
          </w:p>
          <w:p w:rsidR="003D5797" w:rsidRPr="00F57836" w:rsidRDefault="003D5797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EFD" w:rsidRPr="00F57836" w:rsidTr="00F268D2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07196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Ордена — почетные на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грады за воинские отли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чия и заслуги в бою и во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енной службе.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Из истории наград, орденов и меда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лей. Государственные на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грады СССР. Государст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венная наградная система Российской Федерации</w:t>
            </w:r>
          </w:p>
        </w:tc>
        <w:tc>
          <w:tcPr>
            <w:tcW w:w="2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Анализируют историю на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град, орденов и медалей дореволюционной Рос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сии, Советского Союза и государственной наград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ной системы Российской Федерации.</w:t>
            </w:r>
          </w:p>
          <w:p w:rsidR="000A7EFD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Беседуют со своими родст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венниками, награжден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ными государственными наградами, и узнают, за какие подвиги и заслуги они награждены</w:t>
            </w:r>
          </w:p>
          <w:p w:rsidR="003D5797" w:rsidRPr="00F57836" w:rsidRDefault="003D5797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EFD" w:rsidRPr="00F57836" w:rsidTr="00F268D2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07196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Ритуалы Вооруженных Сил Российской Федера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ции.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Структура воинских ритуалов: ритуалы бое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вой, учебно-боевой, по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вседневной деятельности. Ритуал приведения к Во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енной присяге (принесе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обязательства). Риту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ал подъема и спуска Госу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дарственного флага Рос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сийской Федерации. Риту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ал вручения военнослужа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щим вооружения, военной техники и стрелкового оружия</w:t>
            </w:r>
          </w:p>
          <w:p w:rsidR="003D5797" w:rsidRPr="00F57836" w:rsidRDefault="003D5797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Характеризуют структу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ру воинских ритуалов и порядок проведения наи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более важных ритуалов Вооруженных Сил Рос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сийской Федерации: при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ведение к Военной прися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ге (принесения обяза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тельства), подъем и спуск Государственного флага Российской Федера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ции, вручение военнослу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жащим вооружения, воен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ной техники и стрелково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го оружия</w:t>
            </w:r>
          </w:p>
        </w:tc>
      </w:tr>
      <w:tr w:rsidR="000A7EFD" w:rsidRPr="00F57836" w:rsidTr="00F268D2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07196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Дни воинской славы Рос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сии.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Победные дни Рос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сии, установленные Феде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ральным законом «О днях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воинской славы и памят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датах России»</w:t>
            </w:r>
          </w:p>
          <w:p w:rsidR="003D5797" w:rsidRPr="00F57836" w:rsidRDefault="003D5797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Изучают материалы о днях воинской славы России. Готовят сообщения и рефераты об этих днях, в том числе и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 участии в этих событиях своих родственников</w:t>
            </w:r>
          </w:p>
        </w:tc>
      </w:tr>
      <w:tr w:rsidR="000A7EFD" w:rsidRPr="00F57836" w:rsidTr="000A7EFD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5797" w:rsidRDefault="003D5797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ОСОБЕННОСТИ ВОЕННОЙ СЛУЖБЫ (5 ч)</w:t>
            </w:r>
          </w:p>
        </w:tc>
      </w:tr>
      <w:tr w:rsidR="00007196" w:rsidRPr="00F57836" w:rsidTr="003D5797">
        <w:trPr>
          <w:trHeight w:val="6778"/>
        </w:trPr>
        <w:tc>
          <w:tcPr>
            <w:tcW w:w="66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7196" w:rsidRPr="00F57836" w:rsidRDefault="00007196" w:rsidP="000071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6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7196" w:rsidRPr="00F57836" w:rsidRDefault="00007196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Правовые основы военной службы.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Военное законо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дательство. Конституция Российской Федерации - база законодательства об обороне и военном строи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тельстве. Основные зако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нодательные акты, регу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лирующие вопросы воинской обязанности и военной службы. Права и свободы военнослужащих. Социальные гарантии и компенсации военнослу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жащим, проходящим во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енную службу по призыву. Альтернативная граждан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ская служба.</w:t>
            </w:r>
          </w:p>
          <w:p w:rsidR="00007196" w:rsidRPr="00F57836" w:rsidRDefault="00007196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Общевоинские уставы Во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оруженных Сил Россий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ской Федерации — закон воинской жизни.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Из исто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рии воинских уставов Рос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сии. Содержание общево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инских уставов Воору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женных Сил Российской Федерации: Устава внут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ренней службы ВС РФ, Устава гарнизонной и караульной служб ВС РФ, Дисциплинарного устава ВС РФ, Строевого устава ВС РФ. Понятие о боевых уставах</w:t>
            </w:r>
          </w:p>
        </w:tc>
        <w:tc>
          <w:tcPr>
            <w:tcW w:w="216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7196" w:rsidRPr="00F57836" w:rsidRDefault="00007196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Изучают и анализируют положения Конституции и федеральных законов, регламентирующие вопросы воинской обязанности, военной службы и оборо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ны страны.</w:t>
            </w:r>
          </w:p>
          <w:p w:rsidR="00007196" w:rsidRPr="00F57836" w:rsidRDefault="00007196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Знакомятся с историей со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здания российских воин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ских уставов. Характеризуют основное содержание общевоин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ских уставов ВС РФ: Уста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ва внутренней службы ВС РФ, Устава гарнизонной и караульной служб ВС РФ, Дисциплинарного устава ВС РФ, Строевого устава</w:t>
            </w:r>
          </w:p>
          <w:p w:rsidR="00007196" w:rsidRPr="00F57836" w:rsidRDefault="00007196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ВС РФ</w:t>
            </w:r>
          </w:p>
        </w:tc>
      </w:tr>
      <w:tr w:rsidR="000A7EFD" w:rsidRPr="00F57836" w:rsidTr="00F268D2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07196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Военная присяга — клят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ва воина на верность Ро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дине — России.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История ритуала посвящения в во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ины. Формула торжест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венного обещания воинов Рабоче-крестьянской Красной армии. Военная присяга, принимаемая гражданами Российской Федерации: содержание, порядок принятия</w:t>
            </w:r>
          </w:p>
        </w:tc>
        <w:tc>
          <w:tcPr>
            <w:tcW w:w="2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Анализируют историю создания ритуала посвя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щения в воины (обряд клятвы на верность, при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сяга). Изучают текст Воен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присяги, объясняют ее морально-нравственное и правовое значение, по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рядок принятия</w:t>
            </w:r>
          </w:p>
        </w:tc>
      </w:tr>
      <w:tr w:rsidR="000A7EFD" w:rsidRPr="00F57836" w:rsidTr="00F268D2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0071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7196" w:rsidRPr="00F578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Прохождение военной службы по призыву.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Кате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гории граждан, подлежа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щих призыву на военную службу. Сроки и порядок призыва. Проведение при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зыва. Предоставление от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срочки и освобождение от призыва. Общие, должно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стные и специальные обя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занности военнослужа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щих.</w:t>
            </w:r>
          </w:p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Прохождение военной службы по контракту.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тегории граждан, имею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щих право заключать контракт о прохождении военной службы, и требо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вания, предъявляемые к ним. Условия заключе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ния контракта. Сроки военной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службы по конт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ракту. Права и льготы во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еннослужащих, заклю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чивших контракт</w:t>
            </w:r>
          </w:p>
        </w:tc>
        <w:tc>
          <w:tcPr>
            <w:tcW w:w="2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Характеризуют катего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рии граждан, подлежа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щих призыву на военную службу, сроки проведе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призыва, предостав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ление отсрочки и освобож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дение от призыва, общие, должностные и специальные обязаннос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ти военнослужащих. Характеризуют катего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рии граждан, имеющих право заключать контракт о прохождении военной службы, условия заклю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чения контракта, сроки службы по контракту, права и льготы военнослу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жащих, заключивших контракт</w:t>
            </w:r>
          </w:p>
        </w:tc>
      </w:tr>
      <w:tr w:rsidR="00007196" w:rsidRPr="00F57836" w:rsidTr="003D5797">
        <w:trPr>
          <w:trHeight w:val="5371"/>
        </w:trPr>
        <w:tc>
          <w:tcPr>
            <w:tcW w:w="66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7196" w:rsidRPr="00F57836" w:rsidRDefault="00007196" w:rsidP="000071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6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7196" w:rsidRPr="00F57836" w:rsidRDefault="00007196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Увольнение с военной службы и пребывание в запасе.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Виды увольнения. Причины досрочного увольнения военнослужа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щих, проходящих воен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ную службу по призыву. Предназначение и состав запаса Вооруженных Сил Российской Федерации. Разряды граждан, пребы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вающих в запасе. Прохож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дение военных сборов гражданами, состоящими в запасе. Освобождение от военных сборов. 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Воинские должности и воинские звания военно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служащих Вооруженных</w:t>
            </w:r>
          </w:p>
          <w:p w:rsidR="00007196" w:rsidRPr="00F57836" w:rsidRDefault="00007196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Сил Российской Федера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ции. Военная форма одеж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ды.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Составы военнослужа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щих и воинские звания. Военная форма одежды и знаки различия военно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служащих</w:t>
            </w:r>
          </w:p>
        </w:tc>
        <w:tc>
          <w:tcPr>
            <w:tcW w:w="216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7196" w:rsidRPr="00F57836" w:rsidRDefault="00007196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Характеризуют виды и причины увольнения во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еннослужащих, пред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назначение и состав запаса ВС РФ, порядок прохождения военных сборов гражданами, нахо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дящимися в запасе, и при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чины освобождения от сборов.</w:t>
            </w:r>
          </w:p>
          <w:p w:rsidR="00007196" w:rsidRPr="00F57836" w:rsidRDefault="00007196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Характеризуют воинские звания и составы, военную форму одежды и знаки различия военнослужа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щих ВС РФ</w:t>
            </w:r>
          </w:p>
        </w:tc>
      </w:tr>
      <w:tr w:rsidR="000A7EFD" w:rsidRPr="00F57836" w:rsidTr="00F268D2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0071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7196" w:rsidRPr="00F578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3D57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Права и ответственность военнослужащих.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  <w:r w:rsidR="003D57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военнослужащего как со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вокупность прав и свобод, а также обязанностей и от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ветственности, установлен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ных </w:t>
            </w:r>
            <w:r w:rsidR="00007196" w:rsidRPr="00F5783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аконодательством. Дисциплинарная, админи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стративная, материаль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ная, уголовная ответствен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ность военнослужащих</w:t>
            </w:r>
          </w:p>
        </w:tc>
        <w:tc>
          <w:tcPr>
            <w:tcW w:w="2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Анализируют правовое положение, дисциплинар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ную, административную, материальную и уголов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ную ответственность воен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нослужащих</w:t>
            </w:r>
          </w:p>
        </w:tc>
      </w:tr>
      <w:tr w:rsidR="000A7EFD" w:rsidRPr="00F57836" w:rsidTr="000A7EFD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ВОЕННОСЛУЖАЩИЙ — ЗАЩИТНИК СВОЕГО ОТЕЧЕСТВА. ЧЕСТЬ И ДОСТОИНСТВО ВОИНА ВООРУЖЕННЫХ СИЛ РОССИИ (5 ч)</w:t>
            </w:r>
          </w:p>
        </w:tc>
      </w:tr>
      <w:tr w:rsidR="000A7EFD" w:rsidRPr="00F57836" w:rsidTr="00F268D2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0071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7196" w:rsidRPr="00F578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Военнослужащий — пат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риот, с честью и достоин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ством несущий звание за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щитника Отечества.</w:t>
            </w:r>
          </w:p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Патриотизм — важнейшее качество военнослужа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щих. Воинский долг и во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инская дисциплина</w:t>
            </w:r>
          </w:p>
        </w:tc>
        <w:tc>
          <w:tcPr>
            <w:tcW w:w="2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Расширяют представле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о патриотизме, воин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ском долге, воинской дис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циплине.</w:t>
            </w:r>
          </w:p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Готовят сообщения и ре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фераты по этой тематике</w:t>
            </w:r>
          </w:p>
        </w:tc>
      </w:tr>
      <w:tr w:rsidR="000A7EFD" w:rsidRPr="00F57836" w:rsidTr="00F268D2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07196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Военнослужащий — спе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циалист, в совершенстве владеющий оружием и во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енной техникой.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Содержа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боевой подготовки воинов ВС РФ: тактиче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ская подготовка, огневая подготовка, строевая под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готовка, физическая под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готовка, техническая под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готовка, общевоинские ус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тавы ВС РФ</w:t>
            </w:r>
          </w:p>
        </w:tc>
        <w:tc>
          <w:tcPr>
            <w:tcW w:w="2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Анализируют систему бое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вой подготовки войск и ос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новные предметы боевой подготовки</w:t>
            </w:r>
          </w:p>
        </w:tc>
      </w:tr>
      <w:tr w:rsidR="000A7EFD" w:rsidRPr="00F57836" w:rsidTr="00F268D2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07196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Требования воинской дея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тельности, предъявляе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мые к моральным, </w:t>
            </w:r>
            <w:r w:rsidR="00E753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инди-видуально-психологиче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ским и профессиональным качествам 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гражданина.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Цели воинской деятель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ности, ее основные виды. Основные профессиональ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но важные качества воен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нослужащих некоторых видов Вооруженных Сил и родов войск. Главные об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щие требования к каждо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му военнослужащему — высокий уровень боевого мастерства, дисциплини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рованности и психологи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ческой подготовки</w:t>
            </w:r>
          </w:p>
        </w:tc>
        <w:tc>
          <w:tcPr>
            <w:tcW w:w="2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Характеризуют воинскую деятельность и ее структу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ру, основные професси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онально важные качества военнослужащих, глав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ные общие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требования, предъявляемые воинской деятельностью к военно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служащим</w:t>
            </w:r>
          </w:p>
        </w:tc>
      </w:tr>
      <w:tr w:rsidR="000A7EFD" w:rsidRPr="00F57836" w:rsidTr="00F268D2"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07196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Военнослужащий — под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чиненный, строго соблю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дающий Конституцию и законы Российской Феде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рации, выполняющий требования воинских ус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тавов, приказы команди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ров и начальников.</w:t>
            </w:r>
          </w:p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Понятие о начальниках и подчиненных, единона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чалии, личной дисципли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нированности и ее струк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туре. Значение дисцип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линированности в ходе воинской деятельности</w:t>
            </w:r>
          </w:p>
        </w:tc>
        <w:tc>
          <w:tcPr>
            <w:tcW w:w="2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Объясняют принцип еди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ноначалия в ВС РФ, лич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ную дисциплинирован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ность воина как важную социально-психологиче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скую и нравственную чер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ту его личности</w:t>
            </w:r>
          </w:p>
        </w:tc>
      </w:tr>
      <w:tr w:rsidR="00007196" w:rsidRPr="00F57836" w:rsidTr="003D5797">
        <w:trPr>
          <w:trHeight w:val="4335"/>
        </w:trPr>
        <w:tc>
          <w:tcPr>
            <w:tcW w:w="66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7196" w:rsidRPr="00F57836" w:rsidRDefault="00007196" w:rsidP="000071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6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7196" w:rsidRPr="00F57836" w:rsidRDefault="00007196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 стать офицером Рос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сийской армии.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Из исто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рии военно-учебных заве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дений России. Система во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енного образования. Правила приема в воен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но-учебные заведения.</w:t>
            </w:r>
          </w:p>
          <w:p w:rsidR="00007196" w:rsidRPr="00F57836" w:rsidRDefault="00007196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Обучение в военно-учеб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ном заведении. 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Международная (миро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творческая) деятельность Вооруженных Сил Россий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ской Федерации.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Участие России в мероприятиях по прекращению военных конфликтов в различных регионах. Социальные га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рантии и компенсации военнослужащим за служ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бу в «горячих точках»</w:t>
            </w:r>
          </w:p>
        </w:tc>
        <w:tc>
          <w:tcPr>
            <w:tcW w:w="216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7196" w:rsidRPr="00F57836" w:rsidRDefault="00007196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Характеризуют систему военного образования Рос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сийской Федерации, ин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формацию о военных обра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зовательных учреждениях профессионального образо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вания и правилах приема</w:t>
            </w:r>
          </w:p>
          <w:p w:rsidR="00007196" w:rsidRPr="00F57836" w:rsidRDefault="00007196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в них, основные направле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миротворческой дея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тельности ВС РФ</w:t>
            </w:r>
          </w:p>
        </w:tc>
      </w:tr>
      <w:tr w:rsidR="000A7EFD" w:rsidRPr="00F57836" w:rsidTr="000A7EFD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0071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МЕЖДУНАРОДНОЕ ГУМАНИТАРНОЕ ПРАВО. ЗАЩИТА ЖЕРТВ ВООРУЖЕННЫХ КОНФЛИКТОВ (</w:t>
            </w:r>
            <w:r w:rsidR="00007196" w:rsidRPr="00F57836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ч)</w:t>
            </w:r>
          </w:p>
        </w:tc>
      </w:tr>
      <w:tr w:rsidR="00617EC4" w:rsidRPr="00F57836" w:rsidTr="00F268D2">
        <w:trPr>
          <w:trHeight w:val="2940"/>
        </w:trPr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17EC4" w:rsidRPr="00F57836" w:rsidRDefault="00617EC4" w:rsidP="00617E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4" w:rsidRPr="00F57836" w:rsidRDefault="00617EC4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Ограничение средств и ме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тодов ведения военных действий в международ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ном гуманитарном праве.</w:t>
            </w:r>
          </w:p>
          <w:p w:rsidR="00617EC4" w:rsidRPr="00F57836" w:rsidRDefault="00617EC4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Основные документы международного гумани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тарного права. Общая за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щита гражданского на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селения. Основные типы ограничений ведения во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енных действий.</w:t>
            </w:r>
          </w:p>
          <w:p w:rsidR="00617EC4" w:rsidRPr="00F57836" w:rsidRDefault="00617EC4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4" w:rsidRPr="00F57836" w:rsidRDefault="00617EC4" w:rsidP="00617E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Перечисляют и характе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ризуют основные положе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международного гу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манитарного права, изу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ченные в основной школе. Анализируют и сравнива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ют фрагменты текстов, определяют, какие поло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жения международного гуманитарного права эти тексты иллюстрируют. </w:t>
            </w:r>
          </w:p>
        </w:tc>
      </w:tr>
      <w:tr w:rsidR="00617EC4" w:rsidRPr="00F57836" w:rsidTr="00F268D2">
        <w:trPr>
          <w:trHeight w:val="2939"/>
        </w:trPr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17EC4" w:rsidRPr="00F57836" w:rsidRDefault="00617EC4" w:rsidP="00617E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2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4" w:rsidRPr="00F57836" w:rsidRDefault="00617EC4" w:rsidP="00617E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Международные отличи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тельные знаки, используе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мые во время военного конфликта.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Правила ис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пользования эмблем крас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креста, красного по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лумесяца и белого флага. Отличительный знак гражданской обороны и задачи гражданской обороны, предусмотрен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международным гуманитарным правом. Защита культурных цен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ностей, установок и соору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жений, содержащих опасные силы. Обозначение и предназначение нейт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ральной зоны</w:t>
            </w:r>
          </w:p>
        </w:tc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4" w:rsidRPr="00F57836" w:rsidRDefault="00617EC4" w:rsidP="00980C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Объясняют и характери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зуют международные отличительные знаки, применяемые во время военных конфликтов, их назначение и порядок использования</w:t>
            </w:r>
          </w:p>
        </w:tc>
      </w:tr>
      <w:tr w:rsidR="000A7EFD" w:rsidRPr="00F57836" w:rsidTr="000A7EFD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EFD" w:rsidRPr="00F57836" w:rsidRDefault="000A7EFD" w:rsidP="002479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ПСИХОЛОГИЧЕСКИЕ ОСНОВЫ ПОДГОТОВКИ К ВОЕННОЙ СЛУЖБЕ (</w:t>
            </w:r>
            <w:r w:rsidR="00617EC4" w:rsidRPr="00F578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 xml:space="preserve"> ч)</w:t>
            </w:r>
          </w:p>
        </w:tc>
      </w:tr>
      <w:tr w:rsidR="00247954" w:rsidRPr="00F57836" w:rsidTr="00F268D2">
        <w:trPr>
          <w:trHeight w:val="4088"/>
        </w:trPr>
        <w:tc>
          <w:tcPr>
            <w:tcW w:w="66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7954" w:rsidRPr="00F57836" w:rsidRDefault="00247954" w:rsidP="002479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47954" w:rsidRPr="00F57836" w:rsidRDefault="00247954" w:rsidP="002479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Призыв на военную служ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бу как стрессовая ситуа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ция.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 xml:space="preserve">Стресс и дистресс. Как справиться со стрессом. 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Личность и социальная роль военного человека.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Понятие о личности, соци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альной позиции и соци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альной роли военного человека.</w:t>
            </w:r>
          </w:p>
          <w:p w:rsidR="00247954" w:rsidRPr="00F57836" w:rsidRDefault="00247954" w:rsidP="0024795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Психологические свойст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ва в структуре личности.</w:t>
            </w:r>
          </w:p>
          <w:p w:rsidR="00247954" w:rsidRPr="00F57836" w:rsidRDefault="00247954" w:rsidP="002479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Направленность и миро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воззрение личности. 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Слухи и искаженная ин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 xml:space="preserve">формация. 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Типы, психо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логические закономернос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ти распространения и мо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тивы слухов.</w:t>
            </w:r>
          </w:p>
          <w:p w:rsidR="00247954" w:rsidRPr="00F57836" w:rsidRDefault="00247954" w:rsidP="002479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954" w:rsidRPr="00F57836" w:rsidRDefault="00247954" w:rsidP="002479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Характеризуют стресс и дистресс, социальную роль военного человека, психологические свойст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ва в структуре личности, анализируют распростра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нение негативных слухов в отношении армии. Учатся готовить себя к стрессогенной жизнен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ной ситуации, распозна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вать признаки стрессо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вого состояния и справ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ляться со стрессом. </w:t>
            </w:r>
          </w:p>
        </w:tc>
      </w:tr>
      <w:tr w:rsidR="00247954" w:rsidRPr="00F57836" w:rsidTr="00F268D2">
        <w:trPr>
          <w:trHeight w:val="4088"/>
        </w:trPr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954" w:rsidRPr="00F57836" w:rsidRDefault="00247954" w:rsidP="002479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16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47954" w:rsidRPr="00F57836" w:rsidRDefault="00247954" w:rsidP="00247954">
            <w:pPr>
              <w:spacing w:after="0" w:line="240" w:lineRule="auto"/>
              <w:ind w:hanging="2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 морально-этических ка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чествах военнослужащих.</w:t>
            </w:r>
          </w:p>
          <w:p w:rsidR="00247954" w:rsidRPr="00F57836" w:rsidRDefault="00247954" w:rsidP="00247954">
            <w:pPr>
              <w:spacing w:after="0" w:line="240" w:lineRule="auto"/>
              <w:ind w:hanging="2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Совесть, честь и достоин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ство — основные требова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ния к личности солдата. 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Чувства личности и воен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ная служба.</w:t>
            </w:r>
          </w:p>
          <w:p w:rsidR="00247954" w:rsidRPr="00F57836" w:rsidRDefault="00247954" w:rsidP="00247954">
            <w:pPr>
              <w:spacing w:after="0" w:line="240" w:lineRule="auto"/>
              <w:ind w:hanging="2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Самовоспитание и самосо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вершенствование личнос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ти.</w:t>
            </w:r>
          </w:p>
          <w:p w:rsidR="00247954" w:rsidRPr="00F57836" w:rsidRDefault="00247954" w:rsidP="00247954">
            <w:pPr>
              <w:spacing w:after="0" w:line="240" w:lineRule="auto"/>
              <w:ind w:hanging="2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Психическое саморегули</w:t>
            </w:r>
            <w:r w:rsidRPr="00F578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рование и самоанализ.</w:t>
            </w:r>
          </w:p>
          <w:p w:rsidR="00247954" w:rsidRPr="00F57836" w:rsidRDefault="00247954" w:rsidP="00247954">
            <w:pPr>
              <w:spacing w:after="0" w:line="240" w:lineRule="auto"/>
              <w:ind w:hanging="2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Цели и методы психи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ческого регулирования. Некоторые методы само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анализа: вечерний обзор, проработка себя, перспек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тива, рабочая тетрадь</w:t>
            </w:r>
          </w:p>
        </w:tc>
        <w:tc>
          <w:tcPr>
            <w:tcW w:w="2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954" w:rsidRPr="00F57836" w:rsidRDefault="00247954" w:rsidP="002479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836">
              <w:rPr>
                <w:rFonts w:ascii="Times New Roman" w:hAnsi="Times New Roman" w:cs="Times New Roman"/>
                <w:sz w:val="24"/>
                <w:szCs w:val="24"/>
              </w:rPr>
              <w:t>Анализируют и характери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зуют морально-этические качества военнослужа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щих, пути самовоспита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и самосовершенство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вания личности, наиболее распространенные методи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ки психического саморегу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лирования и самоанализа. Анализируют свои действия и впечатления, произведенные на окру</w:t>
            </w:r>
            <w:r w:rsidRPr="00F57836">
              <w:rPr>
                <w:rFonts w:ascii="Times New Roman" w:hAnsi="Times New Roman" w:cs="Times New Roman"/>
                <w:sz w:val="24"/>
                <w:szCs w:val="24"/>
              </w:rPr>
              <w:softHyphen/>
              <w:t>жающих людей в течение какого-либо дня</w:t>
            </w:r>
          </w:p>
        </w:tc>
      </w:tr>
    </w:tbl>
    <w:p w:rsidR="00247954" w:rsidRDefault="00247954" w:rsidP="00394C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57836" w:rsidRPr="00394CC1" w:rsidRDefault="00F57836" w:rsidP="00394C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57836" w:rsidRDefault="00F57836" w:rsidP="0025141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A7EFD" w:rsidRPr="000A7EFD" w:rsidRDefault="000A7EFD" w:rsidP="000A7E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A7EFD" w:rsidRPr="000A7EFD" w:rsidSect="000F6A6E">
      <w:footerReference w:type="default" r:id="rId9"/>
      <w:pgSz w:w="11909" w:h="16834"/>
      <w:pgMar w:top="1134" w:right="567" w:bottom="1134" w:left="1701" w:header="720" w:footer="720" w:gutter="0"/>
      <w:cols w:space="6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15DD" w:rsidRDefault="00E615DD" w:rsidP="000F6A6E">
      <w:pPr>
        <w:spacing w:after="0" w:line="240" w:lineRule="auto"/>
      </w:pPr>
      <w:r>
        <w:separator/>
      </w:r>
    </w:p>
  </w:endnote>
  <w:endnote w:type="continuationSeparator" w:id="0">
    <w:p w:rsidR="00E615DD" w:rsidRDefault="00E615DD" w:rsidP="000F6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6A6E" w:rsidRDefault="000F6A6E">
    <w:pPr>
      <w:pStyle w:val="a9"/>
      <w:jc w:val="right"/>
    </w:pPr>
  </w:p>
  <w:p w:rsidR="000F6A6E" w:rsidRDefault="000F6A6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15DD" w:rsidRDefault="00E615DD" w:rsidP="000F6A6E">
      <w:pPr>
        <w:spacing w:after="0" w:line="240" w:lineRule="auto"/>
      </w:pPr>
      <w:r>
        <w:separator/>
      </w:r>
    </w:p>
  </w:footnote>
  <w:footnote w:type="continuationSeparator" w:id="0">
    <w:p w:rsidR="00E615DD" w:rsidRDefault="00E615DD" w:rsidP="000F6A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A98FBB4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665E"/>
    <w:rsid w:val="00007196"/>
    <w:rsid w:val="00037295"/>
    <w:rsid w:val="00043BA6"/>
    <w:rsid w:val="000A7EFD"/>
    <w:rsid w:val="000F6A6E"/>
    <w:rsid w:val="0012742E"/>
    <w:rsid w:val="00150C16"/>
    <w:rsid w:val="001C7E4D"/>
    <w:rsid w:val="00214033"/>
    <w:rsid w:val="00247954"/>
    <w:rsid w:val="00251418"/>
    <w:rsid w:val="002770D9"/>
    <w:rsid w:val="00286B25"/>
    <w:rsid w:val="003827A8"/>
    <w:rsid w:val="00394CC1"/>
    <w:rsid w:val="003C3E2A"/>
    <w:rsid w:val="003D5797"/>
    <w:rsid w:val="003E241B"/>
    <w:rsid w:val="00515A1C"/>
    <w:rsid w:val="005408A1"/>
    <w:rsid w:val="00557B77"/>
    <w:rsid w:val="005702F9"/>
    <w:rsid w:val="005904FC"/>
    <w:rsid w:val="005B665E"/>
    <w:rsid w:val="005D38D0"/>
    <w:rsid w:val="00617EC4"/>
    <w:rsid w:val="008C6783"/>
    <w:rsid w:val="00954B47"/>
    <w:rsid w:val="00980CD9"/>
    <w:rsid w:val="00981A95"/>
    <w:rsid w:val="00A711CB"/>
    <w:rsid w:val="00AF634C"/>
    <w:rsid w:val="00C527BB"/>
    <w:rsid w:val="00C92EE5"/>
    <w:rsid w:val="00E615DD"/>
    <w:rsid w:val="00E7532A"/>
    <w:rsid w:val="00E76FFB"/>
    <w:rsid w:val="00ED7710"/>
    <w:rsid w:val="00F131DD"/>
    <w:rsid w:val="00F21005"/>
    <w:rsid w:val="00F268D2"/>
    <w:rsid w:val="00F4155B"/>
    <w:rsid w:val="00F57836"/>
    <w:rsid w:val="00F91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4D6AA"/>
  <w15:docId w15:val="{6E8390C8-CB05-4333-9FE0-BEEAE1953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7B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5B665E"/>
    <w:pPr>
      <w:widowControl w:val="0"/>
      <w:autoSpaceDE w:val="0"/>
      <w:autoSpaceDN w:val="0"/>
      <w:adjustRightInd w:val="0"/>
      <w:spacing w:after="0" w:line="576" w:lineRule="exact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5B665E"/>
    <w:pPr>
      <w:widowControl w:val="0"/>
      <w:autoSpaceDE w:val="0"/>
      <w:autoSpaceDN w:val="0"/>
      <w:adjustRightInd w:val="0"/>
      <w:spacing w:after="0" w:line="566" w:lineRule="exact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5B665E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5B665E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5B665E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5B665E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5B665E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5B665E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5B665E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5B665E"/>
    <w:pPr>
      <w:widowControl w:val="0"/>
      <w:autoSpaceDE w:val="0"/>
      <w:autoSpaceDN w:val="0"/>
      <w:adjustRightInd w:val="0"/>
      <w:spacing w:after="0" w:line="218" w:lineRule="exact"/>
      <w:jc w:val="right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5B665E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5B665E"/>
    <w:pPr>
      <w:widowControl w:val="0"/>
      <w:autoSpaceDE w:val="0"/>
      <w:autoSpaceDN w:val="0"/>
      <w:adjustRightInd w:val="0"/>
      <w:spacing w:after="0" w:line="180" w:lineRule="exact"/>
      <w:ind w:firstLine="283"/>
      <w:jc w:val="both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5B665E"/>
    <w:pPr>
      <w:widowControl w:val="0"/>
      <w:autoSpaceDE w:val="0"/>
      <w:autoSpaceDN w:val="0"/>
      <w:adjustRightInd w:val="0"/>
      <w:spacing w:after="0" w:line="226" w:lineRule="exact"/>
      <w:ind w:firstLine="278"/>
      <w:jc w:val="both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5B665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5B665E"/>
    <w:pPr>
      <w:widowControl w:val="0"/>
      <w:autoSpaceDE w:val="0"/>
      <w:autoSpaceDN w:val="0"/>
      <w:adjustRightInd w:val="0"/>
      <w:spacing w:after="0" w:line="226" w:lineRule="exact"/>
      <w:ind w:firstLine="797"/>
      <w:jc w:val="both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5B665E"/>
    <w:pPr>
      <w:widowControl w:val="0"/>
      <w:autoSpaceDE w:val="0"/>
      <w:autoSpaceDN w:val="0"/>
      <w:adjustRightInd w:val="0"/>
      <w:spacing w:after="0" w:line="226" w:lineRule="exact"/>
      <w:ind w:firstLine="283"/>
      <w:jc w:val="both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5B665E"/>
    <w:pPr>
      <w:widowControl w:val="0"/>
      <w:autoSpaceDE w:val="0"/>
      <w:autoSpaceDN w:val="0"/>
      <w:adjustRightInd w:val="0"/>
      <w:spacing w:after="0" w:line="226" w:lineRule="exact"/>
      <w:ind w:firstLine="288"/>
      <w:jc w:val="both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5B665E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5B665E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5B665E"/>
    <w:pPr>
      <w:widowControl w:val="0"/>
      <w:autoSpaceDE w:val="0"/>
      <w:autoSpaceDN w:val="0"/>
      <w:adjustRightInd w:val="0"/>
      <w:spacing w:after="0" w:line="250" w:lineRule="exact"/>
      <w:ind w:firstLine="278"/>
      <w:jc w:val="both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5B665E"/>
    <w:pPr>
      <w:widowControl w:val="0"/>
      <w:autoSpaceDE w:val="0"/>
      <w:autoSpaceDN w:val="0"/>
      <w:adjustRightInd w:val="0"/>
      <w:spacing w:after="0" w:line="240" w:lineRule="exact"/>
      <w:ind w:firstLine="509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5B665E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5B665E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5B665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5B665E"/>
    <w:pPr>
      <w:widowControl w:val="0"/>
      <w:autoSpaceDE w:val="0"/>
      <w:autoSpaceDN w:val="0"/>
      <w:adjustRightInd w:val="0"/>
      <w:spacing w:after="0" w:line="326" w:lineRule="exact"/>
      <w:jc w:val="center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5B665E"/>
    <w:pPr>
      <w:widowControl w:val="0"/>
      <w:autoSpaceDE w:val="0"/>
      <w:autoSpaceDN w:val="0"/>
      <w:adjustRightInd w:val="0"/>
      <w:spacing w:after="0" w:line="192" w:lineRule="exact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5B665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5B665E"/>
    <w:pPr>
      <w:widowControl w:val="0"/>
      <w:autoSpaceDE w:val="0"/>
      <w:autoSpaceDN w:val="0"/>
      <w:adjustRightInd w:val="0"/>
      <w:spacing w:after="0" w:line="242" w:lineRule="exact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5B665E"/>
    <w:pPr>
      <w:widowControl w:val="0"/>
      <w:autoSpaceDE w:val="0"/>
      <w:autoSpaceDN w:val="0"/>
      <w:adjustRightInd w:val="0"/>
      <w:spacing w:after="0" w:line="245" w:lineRule="exact"/>
      <w:jc w:val="both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5B665E"/>
    <w:pPr>
      <w:widowControl w:val="0"/>
      <w:autoSpaceDE w:val="0"/>
      <w:autoSpaceDN w:val="0"/>
      <w:adjustRightInd w:val="0"/>
      <w:spacing w:after="0" w:line="307" w:lineRule="exact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5B665E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5B665E"/>
    <w:pPr>
      <w:widowControl w:val="0"/>
      <w:autoSpaceDE w:val="0"/>
      <w:autoSpaceDN w:val="0"/>
      <w:adjustRightInd w:val="0"/>
      <w:spacing w:after="0" w:line="322" w:lineRule="exact"/>
      <w:ind w:firstLine="134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5B665E"/>
    <w:pPr>
      <w:widowControl w:val="0"/>
      <w:autoSpaceDE w:val="0"/>
      <w:autoSpaceDN w:val="0"/>
      <w:adjustRightInd w:val="0"/>
      <w:spacing w:after="0" w:line="228" w:lineRule="exact"/>
      <w:jc w:val="both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5B665E"/>
    <w:pPr>
      <w:widowControl w:val="0"/>
      <w:autoSpaceDE w:val="0"/>
      <w:autoSpaceDN w:val="0"/>
      <w:adjustRightInd w:val="0"/>
      <w:spacing w:after="0" w:line="197" w:lineRule="exact"/>
      <w:ind w:firstLine="1786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5B665E"/>
    <w:pPr>
      <w:widowControl w:val="0"/>
      <w:autoSpaceDE w:val="0"/>
      <w:autoSpaceDN w:val="0"/>
      <w:adjustRightInd w:val="0"/>
      <w:spacing w:after="0" w:line="206" w:lineRule="exact"/>
    </w:pPr>
    <w:rPr>
      <w:rFonts w:ascii="Franklin Gothic Medium" w:eastAsiaTheme="minorEastAsia" w:hAnsi="Franklin Gothic Medium"/>
      <w:sz w:val="24"/>
      <w:szCs w:val="24"/>
      <w:lang w:eastAsia="ru-RU"/>
    </w:rPr>
  </w:style>
  <w:style w:type="paragraph" w:customStyle="1" w:styleId="Style36">
    <w:name w:val="Style36"/>
    <w:basedOn w:val="a"/>
    <w:uiPriority w:val="99"/>
    <w:rsid w:val="005B665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Franklin Gothic Medium" w:eastAsiaTheme="minorEastAsia" w:hAnsi="Franklin Gothic Medium"/>
      <w:sz w:val="24"/>
      <w:szCs w:val="24"/>
      <w:lang w:eastAsia="ru-RU"/>
    </w:rPr>
  </w:style>
  <w:style w:type="character" w:customStyle="1" w:styleId="FontStyle38">
    <w:name w:val="Font Style38"/>
    <w:basedOn w:val="a0"/>
    <w:uiPriority w:val="99"/>
    <w:rsid w:val="005B665E"/>
    <w:rPr>
      <w:rFonts w:ascii="Franklin Gothic Medium" w:hAnsi="Franklin Gothic Medium" w:cs="Franklin Gothic Medium"/>
      <w:b/>
      <w:bCs/>
      <w:spacing w:val="-40"/>
      <w:sz w:val="80"/>
      <w:szCs w:val="80"/>
    </w:rPr>
  </w:style>
  <w:style w:type="character" w:customStyle="1" w:styleId="FontStyle39">
    <w:name w:val="Font Style39"/>
    <w:basedOn w:val="a0"/>
    <w:uiPriority w:val="99"/>
    <w:rsid w:val="005B665E"/>
    <w:rPr>
      <w:rFonts w:ascii="Franklin Gothic Medium" w:hAnsi="Franklin Gothic Medium" w:cs="Franklin Gothic Medium"/>
      <w:b/>
      <w:bCs/>
      <w:spacing w:val="-30"/>
      <w:sz w:val="80"/>
      <w:szCs w:val="80"/>
    </w:rPr>
  </w:style>
  <w:style w:type="character" w:customStyle="1" w:styleId="FontStyle40">
    <w:name w:val="Font Style40"/>
    <w:basedOn w:val="a0"/>
    <w:uiPriority w:val="99"/>
    <w:rsid w:val="005B665E"/>
    <w:rPr>
      <w:rFonts w:ascii="Franklin Gothic Medium" w:hAnsi="Franklin Gothic Medium" w:cs="Franklin Gothic Medium"/>
      <w:spacing w:val="30"/>
      <w:sz w:val="26"/>
      <w:szCs w:val="26"/>
    </w:rPr>
  </w:style>
  <w:style w:type="character" w:customStyle="1" w:styleId="FontStyle41">
    <w:name w:val="Font Style41"/>
    <w:basedOn w:val="a0"/>
    <w:uiPriority w:val="99"/>
    <w:rsid w:val="005B665E"/>
    <w:rPr>
      <w:rFonts w:ascii="Calibri" w:hAnsi="Calibri" w:cs="Calibri"/>
      <w:sz w:val="50"/>
      <w:szCs w:val="50"/>
    </w:rPr>
  </w:style>
  <w:style w:type="character" w:customStyle="1" w:styleId="FontStyle42">
    <w:name w:val="Font Style42"/>
    <w:basedOn w:val="a0"/>
    <w:uiPriority w:val="99"/>
    <w:rsid w:val="005B665E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43">
    <w:name w:val="Font Style43"/>
    <w:basedOn w:val="a0"/>
    <w:uiPriority w:val="99"/>
    <w:rsid w:val="005B665E"/>
    <w:rPr>
      <w:rFonts w:ascii="Franklin Gothic Medium" w:hAnsi="Franklin Gothic Medium" w:cs="Franklin Gothic Medium"/>
      <w:b/>
      <w:bCs/>
      <w:sz w:val="28"/>
      <w:szCs w:val="28"/>
    </w:rPr>
  </w:style>
  <w:style w:type="character" w:customStyle="1" w:styleId="FontStyle44">
    <w:name w:val="Font Style44"/>
    <w:basedOn w:val="a0"/>
    <w:uiPriority w:val="99"/>
    <w:rsid w:val="005B665E"/>
    <w:rPr>
      <w:rFonts w:ascii="Times New Roman" w:hAnsi="Times New Roman" w:cs="Times New Roman"/>
      <w:b/>
      <w:bCs/>
      <w:smallCaps/>
      <w:sz w:val="26"/>
      <w:szCs w:val="26"/>
    </w:rPr>
  </w:style>
  <w:style w:type="character" w:customStyle="1" w:styleId="FontStyle45">
    <w:name w:val="Font Style45"/>
    <w:basedOn w:val="a0"/>
    <w:uiPriority w:val="99"/>
    <w:rsid w:val="005B665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6">
    <w:name w:val="Font Style46"/>
    <w:basedOn w:val="a0"/>
    <w:uiPriority w:val="99"/>
    <w:rsid w:val="005B665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47">
    <w:name w:val="Font Style47"/>
    <w:basedOn w:val="a0"/>
    <w:uiPriority w:val="99"/>
    <w:rsid w:val="005B665E"/>
    <w:rPr>
      <w:rFonts w:ascii="Times New Roman" w:hAnsi="Times New Roman" w:cs="Times New Roman"/>
      <w:sz w:val="16"/>
      <w:szCs w:val="16"/>
    </w:rPr>
  </w:style>
  <w:style w:type="character" w:customStyle="1" w:styleId="FontStyle48">
    <w:name w:val="Font Style48"/>
    <w:basedOn w:val="a0"/>
    <w:uiPriority w:val="99"/>
    <w:rsid w:val="005B665E"/>
    <w:rPr>
      <w:rFonts w:ascii="Calibri" w:hAnsi="Calibri" w:cs="Calibri"/>
      <w:sz w:val="20"/>
      <w:szCs w:val="20"/>
    </w:rPr>
  </w:style>
  <w:style w:type="character" w:customStyle="1" w:styleId="FontStyle49">
    <w:name w:val="Font Style49"/>
    <w:basedOn w:val="a0"/>
    <w:uiPriority w:val="99"/>
    <w:rsid w:val="005B665E"/>
    <w:rPr>
      <w:rFonts w:ascii="Calibri" w:hAnsi="Calibri" w:cs="Calibri"/>
      <w:b/>
      <w:bCs/>
      <w:sz w:val="18"/>
      <w:szCs w:val="18"/>
    </w:rPr>
  </w:style>
  <w:style w:type="character" w:customStyle="1" w:styleId="FontStyle50">
    <w:name w:val="Font Style50"/>
    <w:basedOn w:val="a0"/>
    <w:uiPriority w:val="99"/>
    <w:rsid w:val="005B665E"/>
    <w:rPr>
      <w:rFonts w:ascii="Times New Roman" w:hAnsi="Times New Roman" w:cs="Times New Roman"/>
      <w:sz w:val="18"/>
      <w:szCs w:val="18"/>
    </w:rPr>
  </w:style>
  <w:style w:type="character" w:customStyle="1" w:styleId="FontStyle51">
    <w:name w:val="Font Style51"/>
    <w:basedOn w:val="a0"/>
    <w:uiPriority w:val="99"/>
    <w:rsid w:val="005B665E"/>
    <w:rPr>
      <w:rFonts w:ascii="Calibri" w:hAnsi="Calibri" w:cs="Calibri"/>
      <w:b/>
      <w:bCs/>
      <w:sz w:val="16"/>
      <w:szCs w:val="16"/>
    </w:rPr>
  </w:style>
  <w:style w:type="character" w:customStyle="1" w:styleId="FontStyle52">
    <w:name w:val="Font Style52"/>
    <w:basedOn w:val="a0"/>
    <w:uiPriority w:val="99"/>
    <w:rsid w:val="005B665E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53">
    <w:name w:val="Font Style53"/>
    <w:basedOn w:val="a0"/>
    <w:uiPriority w:val="99"/>
    <w:rsid w:val="005B665E"/>
    <w:rPr>
      <w:rFonts w:ascii="Times New Roman" w:hAnsi="Times New Roman" w:cs="Times New Roman"/>
      <w:i/>
      <w:iCs/>
      <w:spacing w:val="10"/>
      <w:sz w:val="18"/>
      <w:szCs w:val="18"/>
    </w:rPr>
  </w:style>
  <w:style w:type="character" w:customStyle="1" w:styleId="FontStyle54">
    <w:name w:val="Font Style54"/>
    <w:basedOn w:val="a0"/>
    <w:uiPriority w:val="99"/>
    <w:rsid w:val="005B665E"/>
    <w:rPr>
      <w:rFonts w:ascii="Franklin Gothic Medium" w:hAnsi="Franklin Gothic Medium" w:cs="Franklin Gothic Medium"/>
      <w:b/>
      <w:bCs/>
      <w:spacing w:val="10"/>
      <w:sz w:val="22"/>
      <w:szCs w:val="22"/>
    </w:rPr>
  </w:style>
  <w:style w:type="character" w:customStyle="1" w:styleId="FontStyle55">
    <w:name w:val="Font Style55"/>
    <w:basedOn w:val="a0"/>
    <w:uiPriority w:val="99"/>
    <w:rsid w:val="005B665E"/>
    <w:rPr>
      <w:rFonts w:ascii="Times New Roman" w:hAnsi="Times New Roman" w:cs="Times New Roman"/>
      <w:b/>
      <w:bCs/>
      <w:spacing w:val="10"/>
      <w:sz w:val="18"/>
      <w:szCs w:val="18"/>
    </w:rPr>
  </w:style>
  <w:style w:type="character" w:customStyle="1" w:styleId="FontStyle56">
    <w:name w:val="Font Style56"/>
    <w:basedOn w:val="a0"/>
    <w:uiPriority w:val="99"/>
    <w:rsid w:val="005B665E"/>
    <w:rPr>
      <w:rFonts w:ascii="Calibri" w:hAnsi="Calibri" w:cs="Calibri"/>
      <w:sz w:val="24"/>
      <w:szCs w:val="24"/>
    </w:rPr>
  </w:style>
  <w:style w:type="character" w:customStyle="1" w:styleId="FontStyle57">
    <w:name w:val="Font Style57"/>
    <w:basedOn w:val="a0"/>
    <w:uiPriority w:val="99"/>
    <w:rsid w:val="005B665E"/>
    <w:rPr>
      <w:rFonts w:ascii="Times New Roman" w:hAnsi="Times New Roman" w:cs="Times New Roman"/>
      <w:sz w:val="18"/>
      <w:szCs w:val="18"/>
    </w:rPr>
  </w:style>
  <w:style w:type="character" w:customStyle="1" w:styleId="FontStyle58">
    <w:name w:val="Font Style58"/>
    <w:basedOn w:val="a0"/>
    <w:uiPriority w:val="99"/>
    <w:rsid w:val="005B665E"/>
    <w:rPr>
      <w:rFonts w:ascii="Times New Roman" w:hAnsi="Times New Roman" w:cs="Times New Roman"/>
      <w:b/>
      <w:bCs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5B665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5B665E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Style37">
    <w:name w:val="Style37"/>
    <w:basedOn w:val="a"/>
    <w:uiPriority w:val="99"/>
    <w:rsid w:val="000A7EF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38">
    <w:name w:val="Style38"/>
    <w:basedOn w:val="a"/>
    <w:uiPriority w:val="99"/>
    <w:rsid w:val="000A7EFD"/>
    <w:pPr>
      <w:widowControl w:val="0"/>
      <w:autoSpaceDE w:val="0"/>
      <w:autoSpaceDN w:val="0"/>
      <w:adjustRightInd w:val="0"/>
      <w:spacing w:after="0" w:line="235" w:lineRule="exact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0A7EFD"/>
    <w:pPr>
      <w:widowControl w:val="0"/>
      <w:autoSpaceDE w:val="0"/>
      <w:autoSpaceDN w:val="0"/>
      <w:adjustRightInd w:val="0"/>
      <w:spacing w:after="0" w:line="206" w:lineRule="exact"/>
      <w:ind w:firstLine="686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40">
    <w:name w:val="Style40"/>
    <w:basedOn w:val="a"/>
    <w:uiPriority w:val="99"/>
    <w:rsid w:val="000A7EF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41">
    <w:name w:val="Style41"/>
    <w:basedOn w:val="a"/>
    <w:uiPriority w:val="99"/>
    <w:rsid w:val="000A7EFD"/>
    <w:pPr>
      <w:widowControl w:val="0"/>
      <w:autoSpaceDE w:val="0"/>
      <w:autoSpaceDN w:val="0"/>
      <w:adjustRightInd w:val="0"/>
      <w:spacing w:after="0" w:line="200" w:lineRule="exact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42">
    <w:name w:val="Style42"/>
    <w:basedOn w:val="a"/>
    <w:uiPriority w:val="99"/>
    <w:rsid w:val="000A7EF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43">
    <w:name w:val="Style43"/>
    <w:basedOn w:val="a"/>
    <w:uiPriority w:val="99"/>
    <w:rsid w:val="000A7EF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44">
    <w:name w:val="Style44"/>
    <w:basedOn w:val="a"/>
    <w:uiPriority w:val="99"/>
    <w:rsid w:val="000A7EFD"/>
    <w:pPr>
      <w:widowControl w:val="0"/>
      <w:autoSpaceDE w:val="0"/>
      <w:autoSpaceDN w:val="0"/>
      <w:adjustRightInd w:val="0"/>
      <w:spacing w:after="0" w:line="206" w:lineRule="exact"/>
      <w:ind w:firstLine="1714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45">
    <w:name w:val="Style45"/>
    <w:basedOn w:val="a"/>
    <w:uiPriority w:val="99"/>
    <w:rsid w:val="000A7EFD"/>
    <w:pPr>
      <w:widowControl w:val="0"/>
      <w:autoSpaceDE w:val="0"/>
      <w:autoSpaceDN w:val="0"/>
      <w:adjustRightInd w:val="0"/>
      <w:spacing w:after="0" w:line="206" w:lineRule="exact"/>
      <w:ind w:firstLine="1642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rsid w:val="000A7EFD"/>
    <w:pPr>
      <w:widowControl w:val="0"/>
      <w:autoSpaceDE w:val="0"/>
      <w:autoSpaceDN w:val="0"/>
      <w:adjustRightInd w:val="0"/>
      <w:spacing w:after="0" w:line="173" w:lineRule="exact"/>
      <w:jc w:val="both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0A7EFD"/>
    <w:pPr>
      <w:widowControl w:val="0"/>
      <w:autoSpaceDE w:val="0"/>
      <w:autoSpaceDN w:val="0"/>
      <w:adjustRightInd w:val="0"/>
      <w:spacing w:after="0" w:line="226" w:lineRule="exact"/>
      <w:ind w:firstLine="293"/>
      <w:jc w:val="both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48">
    <w:name w:val="Style48"/>
    <w:basedOn w:val="a"/>
    <w:uiPriority w:val="99"/>
    <w:rsid w:val="000A7EF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49">
    <w:name w:val="Style49"/>
    <w:basedOn w:val="a"/>
    <w:uiPriority w:val="99"/>
    <w:rsid w:val="000A7EFD"/>
    <w:pPr>
      <w:widowControl w:val="0"/>
      <w:autoSpaceDE w:val="0"/>
      <w:autoSpaceDN w:val="0"/>
      <w:adjustRightInd w:val="0"/>
      <w:spacing w:after="0" w:line="226" w:lineRule="exact"/>
      <w:ind w:firstLine="509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50">
    <w:name w:val="Style50"/>
    <w:basedOn w:val="a"/>
    <w:uiPriority w:val="99"/>
    <w:rsid w:val="000A7EFD"/>
    <w:pPr>
      <w:widowControl w:val="0"/>
      <w:autoSpaceDE w:val="0"/>
      <w:autoSpaceDN w:val="0"/>
      <w:adjustRightInd w:val="0"/>
      <w:spacing w:after="0" w:line="206" w:lineRule="exact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51">
    <w:name w:val="Style51"/>
    <w:basedOn w:val="a"/>
    <w:uiPriority w:val="99"/>
    <w:rsid w:val="000A7EFD"/>
    <w:pPr>
      <w:widowControl w:val="0"/>
      <w:autoSpaceDE w:val="0"/>
      <w:autoSpaceDN w:val="0"/>
      <w:adjustRightInd w:val="0"/>
      <w:spacing w:after="0" w:line="274" w:lineRule="exact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52">
    <w:name w:val="Style52"/>
    <w:basedOn w:val="a"/>
    <w:uiPriority w:val="99"/>
    <w:rsid w:val="000A7EFD"/>
    <w:pPr>
      <w:widowControl w:val="0"/>
      <w:autoSpaceDE w:val="0"/>
      <w:autoSpaceDN w:val="0"/>
      <w:adjustRightInd w:val="0"/>
      <w:spacing w:after="0" w:line="245" w:lineRule="exact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0A7EFD"/>
    <w:pPr>
      <w:widowControl w:val="0"/>
      <w:autoSpaceDE w:val="0"/>
      <w:autoSpaceDN w:val="0"/>
      <w:adjustRightInd w:val="0"/>
      <w:spacing w:after="0" w:line="221" w:lineRule="exact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54">
    <w:name w:val="Style54"/>
    <w:basedOn w:val="a"/>
    <w:uiPriority w:val="99"/>
    <w:rsid w:val="000A7EFD"/>
    <w:pPr>
      <w:widowControl w:val="0"/>
      <w:autoSpaceDE w:val="0"/>
      <w:autoSpaceDN w:val="0"/>
      <w:adjustRightInd w:val="0"/>
      <w:spacing w:after="0" w:line="235" w:lineRule="exact"/>
      <w:ind w:hanging="288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55">
    <w:name w:val="Style55"/>
    <w:basedOn w:val="a"/>
    <w:uiPriority w:val="99"/>
    <w:rsid w:val="000A7EFD"/>
    <w:pPr>
      <w:widowControl w:val="0"/>
      <w:autoSpaceDE w:val="0"/>
      <w:autoSpaceDN w:val="0"/>
      <w:adjustRightInd w:val="0"/>
      <w:spacing w:after="0" w:line="173" w:lineRule="exact"/>
      <w:jc w:val="center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56">
    <w:name w:val="Style56"/>
    <w:basedOn w:val="a"/>
    <w:uiPriority w:val="99"/>
    <w:rsid w:val="000A7EFD"/>
    <w:pPr>
      <w:widowControl w:val="0"/>
      <w:autoSpaceDE w:val="0"/>
      <w:autoSpaceDN w:val="0"/>
      <w:adjustRightInd w:val="0"/>
      <w:spacing w:after="0" w:line="240" w:lineRule="exact"/>
      <w:jc w:val="center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57">
    <w:name w:val="Style57"/>
    <w:basedOn w:val="a"/>
    <w:uiPriority w:val="99"/>
    <w:rsid w:val="000A7EFD"/>
    <w:pPr>
      <w:widowControl w:val="0"/>
      <w:autoSpaceDE w:val="0"/>
      <w:autoSpaceDN w:val="0"/>
      <w:adjustRightInd w:val="0"/>
      <w:spacing w:after="0" w:line="168" w:lineRule="exact"/>
      <w:ind w:hanging="86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Style58">
    <w:name w:val="Style58"/>
    <w:basedOn w:val="a"/>
    <w:uiPriority w:val="99"/>
    <w:rsid w:val="000A7EFD"/>
    <w:pPr>
      <w:widowControl w:val="0"/>
      <w:autoSpaceDE w:val="0"/>
      <w:autoSpaceDN w:val="0"/>
      <w:adjustRightInd w:val="0"/>
      <w:spacing w:after="0" w:line="173" w:lineRule="exact"/>
      <w:ind w:firstLine="437"/>
    </w:pPr>
    <w:rPr>
      <w:rFonts w:ascii="Tahoma" w:eastAsiaTheme="minorEastAsia" w:hAnsi="Tahoma" w:cs="Tahoma"/>
      <w:sz w:val="24"/>
      <w:szCs w:val="24"/>
      <w:lang w:eastAsia="ru-RU"/>
    </w:rPr>
  </w:style>
  <w:style w:type="character" w:customStyle="1" w:styleId="FontStyle60">
    <w:name w:val="Font Style60"/>
    <w:basedOn w:val="a0"/>
    <w:uiPriority w:val="99"/>
    <w:rsid w:val="000A7EFD"/>
    <w:rPr>
      <w:rFonts w:ascii="Tahoma" w:hAnsi="Tahoma" w:cs="Tahoma"/>
      <w:b/>
      <w:bCs/>
      <w:spacing w:val="-20"/>
      <w:sz w:val="70"/>
      <w:szCs w:val="70"/>
    </w:rPr>
  </w:style>
  <w:style w:type="character" w:customStyle="1" w:styleId="FontStyle61">
    <w:name w:val="Font Style61"/>
    <w:basedOn w:val="a0"/>
    <w:uiPriority w:val="99"/>
    <w:rsid w:val="000A7EFD"/>
    <w:rPr>
      <w:rFonts w:ascii="Calibri" w:hAnsi="Calibri" w:cs="Calibri"/>
      <w:sz w:val="30"/>
      <w:szCs w:val="30"/>
    </w:rPr>
  </w:style>
  <w:style w:type="character" w:customStyle="1" w:styleId="FontStyle62">
    <w:name w:val="Font Style62"/>
    <w:basedOn w:val="a0"/>
    <w:uiPriority w:val="99"/>
    <w:rsid w:val="000A7EFD"/>
    <w:rPr>
      <w:rFonts w:ascii="Calibri" w:hAnsi="Calibri" w:cs="Calibri"/>
      <w:sz w:val="48"/>
      <w:szCs w:val="48"/>
    </w:rPr>
  </w:style>
  <w:style w:type="character" w:customStyle="1" w:styleId="FontStyle63">
    <w:name w:val="Font Style63"/>
    <w:basedOn w:val="a0"/>
    <w:uiPriority w:val="99"/>
    <w:rsid w:val="000A7EFD"/>
    <w:rPr>
      <w:rFonts w:ascii="Calibri" w:hAnsi="Calibri" w:cs="Calibri"/>
      <w:sz w:val="26"/>
      <w:szCs w:val="26"/>
    </w:rPr>
  </w:style>
  <w:style w:type="character" w:customStyle="1" w:styleId="FontStyle64">
    <w:name w:val="Font Style64"/>
    <w:basedOn w:val="a0"/>
    <w:uiPriority w:val="99"/>
    <w:rsid w:val="000A7EFD"/>
    <w:rPr>
      <w:rFonts w:ascii="Calibri" w:hAnsi="Calibri" w:cs="Calibri"/>
      <w:spacing w:val="20"/>
      <w:sz w:val="22"/>
      <w:szCs w:val="22"/>
    </w:rPr>
  </w:style>
  <w:style w:type="character" w:customStyle="1" w:styleId="FontStyle65">
    <w:name w:val="Font Style65"/>
    <w:basedOn w:val="a0"/>
    <w:uiPriority w:val="99"/>
    <w:rsid w:val="000A7EFD"/>
    <w:rPr>
      <w:rFonts w:ascii="Calibri" w:hAnsi="Calibri" w:cs="Calibri"/>
      <w:b/>
      <w:bCs/>
      <w:sz w:val="28"/>
      <w:szCs w:val="28"/>
    </w:rPr>
  </w:style>
  <w:style w:type="character" w:customStyle="1" w:styleId="FontStyle66">
    <w:name w:val="Font Style66"/>
    <w:basedOn w:val="a0"/>
    <w:uiPriority w:val="99"/>
    <w:rsid w:val="000A7EFD"/>
    <w:rPr>
      <w:rFonts w:ascii="Calibri" w:hAnsi="Calibri" w:cs="Calibri"/>
      <w:b/>
      <w:bCs/>
      <w:sz w:val="28"/>
      <w:szCs w:val="28"/>
    </w:rPr>
  </w:style>
  <w:style w:type="character" w:customStyle="1" w:styleId="FontStyle67">
    <w:name w:val="Font Style67"/>
    <w:basedOn w:val="a0"/>
    <w:uiPriority w:val="99"/>
    <w:rsid w:val="000A7EFD"/>
    <w:rPr>
      <w:rFonts w:ascii="Times New Roman" w:hAnsi="Times New Roman" w:cs="Times New Roman"/>
      <w:b/>
      <w:bCs/>
      <w:smallCaps/>
      <w:sz w:val="26"/>
      <w:szCs w:val="26"/>
    </w:rPr>
  </w:style>
  <w:style w:type="character" w:customStyle="1" w:styleId="FontStyle68">
    <w:name w:val="Font Style68"/>
    <w:basedOn w:val="a0"/>
    <w:uiPriority w:val="99"/>
    <w:rsid w:val="000A7EF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69">
    <w:name w:val="Font Style69"/>
    <w:basedOn w:val="a0"/>
    <w:uiPriority w:val="99"/>
    <w:rsid w:val="000A7EF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70">
    <w:name w:val="Font Style70"/>
    <w:basedOn w:val="a0"/>
    <w:uiPriority w:val="99"/>
    <w:rsid w:val="000A7EFD"/>
    <w:rPr>
      <w:rFonts w:ascii="Times New Roman" w:hAnsi="Times New Roman" w:cs="Times New Roman"/>
      <w:sz w:val="16"/>
      <w:szCs w:val="16"/>
    </w:rPr>
  </w:style>
  <w:style w:type="character" w:customStyle="1" w:styleId="FontStyle71">
    <w:name w:val="Font Style71"/>
    <w:basedOn w:val="a0"/>
    <w:uiPriority w:val="99"/>
    <w:rsid w:val="000A7EFD"/>
    <w:rPr>
      <w:rFonts w:ascii="Calibri" w:hAnsi="Calibri" w:cs="Calibri"/>
      <w:b/>
      <w:bCs/>
      <w:sz w:val="30"/>
      <w:szCs w:val="30"/>
    </w:rPr>
  </w:style>
  <w:style w:type="character" w:customStyle="1" w:styleId="FontStyle72">
    <w:name w:val="Font Style72"/>
    <w:basedOn w:val="a0"/>
    <w:uiPriority w:val="99"/>
    <w:rsid w:val="000A7EF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3">
    <w:name w:val="Font Style73"/>
    <w:basedOn w:val="a0"/>
    <w:uiPriority w:val="99"/>
    <w:rsid w:val="000A7EFD"/>
    <w:rPr>
      <w:rFonts w:ascii="Calibri" w:hAnsi="Calibri" w:cs="Calibri"/>
      <w:sz w:val="20"/>
      <w:szCs w:val="20"/>
    </w:rPr>
  </w:style>
  <w:style w:type="character" w:customStyle="1" w:styleId="FontStyle74">
    <w:name w:val="Font Style74"/>
    <w:basedOn w:val="a0"/>
    <w:uiPriority w:val="99"/>
    <w:rsid w:val="000A7EFD"/>
    <w:rPr>
      <w:rFonts w:ascii="Calibri" w:hAnsi="Calibri" w:cs="Calibri"/>
      <w:sz w:val="22"/>
      <w:szCs w:val="22"/>
    </w:rPr>
  </w:style>
  <w:style w:type="character" w:customStyle="1" w:styleId="FontStyle75">
    <w:name w:val="Font Style75"/>
    <w:basedOn w:val="a0"/>
    <w:uiPriority w:val="99"/>
    <w:rsid w:val="000A7EFD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76">
    <w:name w:val="Font Style76"/>
    <w:basedOn w:val="a0"/>
    <w:uiPriority w:val="99"/>
    <w:rsid w:val="000A7EF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7">
    <w:name w:val="Font Style77"/>
    <w:basedOn w:val="a0"/>
    <w:uiPriority w:val="99"/>
    <w:rsid w:val="000A7EFD"/>
    <w:rPr>
      <w:rFonts w:ascii="Bookman Old Style" w:hAnsi="Bookman Old Style" w:cs="Bookman Old Style"/>
      <w:sz w:val="22"/>
      <w:szCs w:val="22"/>
    </w:rPr>
  </w:style>
  <w:style w:type="character" w:customStyle="1" w:styleId="FontStyle78">
    <w:name w:val="Font Style78"/>
    <w:basedOn w:val="a0"/>
    <w:uiPriority w:val="99"/>
    <w:rsid w:val="000A7EFD"/>
    <w:rPr>
      <w:rFonts w:ascii="Calibri" w:hAnsi="Calibri" w:cs="Calibri"/>
      <w:b/>
      <w:bCs/>
      <w:sz w:val="16"/>
      <w:szCs w:val="16"/>
    </w:rPr>
  </w:style>
  <w:style w:type="character" w:customStyle="1" w:styleId="FontStyle79">
    <w:name w:val="Font Style79"/>
    <w:basedOn w:val="a0"/>
    <w:uiPriority w:val="99"/>
    <w:rsid w:val="000A7EFD"/>
    <w:rPr>
      <w:rFonts w:ascii="Times New Roman" w:hAnsi="Times New Roman" w:cs="Times New Roman"/>
      <w:sz w:val="18"/>
      <w:szCs w:val="18"/>
    </w:rPr>
  </w:style>
  <w:style w:type="character" w:customStyle="1" w:styleId="FontStyle80">
    <w:name w:val="Font Style80"/>
    <w:basedOn w:val="a0"/>
    <w:uiPriority w:val="99"/>
    <w:rsid w:val="000A7EFD"/>
    <w:rPr>
      <w:rFonts w:ascii="Calibri" w:hAnsi="Calibri" w:cs="Calibri"/>
      <w:b/>
      <w:bCs/>
      <w:sz w:val="24"/>
      <w:szCs w:val="24"/>
    </w:rPr>
  </w:style>
  <w:style w:type="character" w:customStyle="1" w:styleId="FontStyle81">
    <w:name w:val="Font Style81"/>
    <w:basedOn w:val="a0"/>
    <w:uiPriority w:val="99"/>
    <w:rsid w:val="000A7EFD"/>
    <w:rPr>
      <w:rFonts w:ascii="Calibri" w:hAnsi="Calibri" w:cs="Calibri"/>
      <w:b/>
      <w:bCs/>
      <w:sz w:val="18"/>
      <w:szCs w:val="18"/>
    </w:rPr>
  </w:style>
  <w:style w:type="character" w:customStyle="1" w:styleId="FontStyle82">
    <w:name w:val="Font Style82"/>
    <w:basedOn w:val="a0"/>
    <w:uiPriority w:val="99"/>
    <w:rsid w:val="000A7EFD"/>
    <w:rPr>
      <w:rFonts w:ascii="Times New Roman" w:hAnsi="Times New Roman" w:cs="Times New Roman"/>
      <w:i/>
      <w:iCs/>
      <w:spacing w:val="10"/>
      <w:sz w:val="18"/>
      <w:szCs w:val="18"/>
    </w:rPr>
  </w:style>
  <w:style w:type="character" w:customStyle="1" w:styleId="FontStyle83">
    <w:name w:val="Font Style83"/>
    <w:basedOn w:val="a0"/>
    <w:uiPriority w:val="99"/>
    <w:rsid w:val="000A7EFD"/>
    <w:rPr>
      <w:rFonts w:ascii="Times New Roman" w:hAnsi="Times New Roman" w:cs="Times New Roman"/>
      <w:sz w:val="18"/>
      <w:szCs w:val="18"/>
    </w:rPr>
  </w:style>
  <w:style w:type="character" w:customStyle="1" w:styleId="FontStyle59">
    <w:name w:val="Font Style59"/>
    <w:basedOn w:val="a0"/>
    <w:uiPriority w:val="99"/>
    <w:rsid w:val="001C7E4D"/>
    <w:rPr>
      <w:rFonts w:ascii="Arial" w:hAnsi="Arial" w:cs="Arial"/>
      <w:sz w:val="22"/>
      <w:szCs w:val="22"/>
    </w:rPr>
  </w:style>
  <w:style w:type="table" w:styleId="a5">
    <w:name w:val="Table Grid"/>
    <w:basedOn w:val="a1"/>
    <w:uiPriority w:val="59"/>
    <w:rsid w:val="00F21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5783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F6A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F6A6E"/>
  </w:style>
  <w:style w:type="paragraph" w:styleId="a9">
    <w:name w:val="footer"/>
    <w:basedOn w:val="a"/>
    <w:link w:val="aa"/>
    <w:uiPriority w:val="99"/>
    <w:unhideWhenUsed/>
    <w:rsid w:val="000F6A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F6A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A26D8-429F-432C-AF0F-C247DA364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1</Pages>
  <Words>12975</Words>
  <Characters>73958</Characters>
  <Application>Microsoft Office Word</Application>
  <DocSecurity>0</DocSecurity>
  <Lines>616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Счастливый</dc:creator>
  <cp:lastModifiedBy>Пользователь Windows</cp:lastModifiedBy>
  <cp:revision>15</cp:revision>
  <cp:lastPrinted>2019-10-31T06:30:00Z</cp:lastPrinted>
  <dcterms:created xsi:type="dcterms:W3CDTF">2018-12-18T10:45:00Z</dcterms:created>
  <dcterms:modified xsi:type="dcterms:W3CDTF">2019-11-11T08:12:00Z</dcterms:modified>
</cp:coreProperties>
</file>